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39" w:rsidRPr="001F5102" w:rsidRDefault="00CE3339" w:rsidP="00712D89">
      <w:pPr>
        <w:pStyle w:val="MessageHeaderFir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0"/>
          <w:tab w:val="clear" w:pos="4680"/>
          <w:tab w:val="left" w:pos="1065"/>
          <w:tab w:val="left" w:pos="2977"/>
          <w:tab w:val="left" w:pos="5954"/>
        </w:tabs>
        <w:rPr>
          <w:rFonts w:cs="Arial"/>
          <w:sz w:val="22"/>
          <w:szCs w:val="22"/>
        </w:rPr>
      </w:pPr>
      <w:r w:rsidRPr="00787392">
        <w:rPr>
          <w:rStyle w:val="MessageHeaderLabel"/>
          <w:rFonts w:cs="Arial"/>
          <w:caps w:val="0"/>
          <w:sz w:val="22"/>
          <w:szCs w:val="22"/>
        </w:rPr>
        <w:t>Date</w:t>
      </w:r>
      <w:r w:rsidR="00F922B1" w:rsidRPr="00787392">
        <w:rPr>
          <w:rStyle w:val="MessageHeaderLabel"/>
          <w:rFonts w:cs="Arial"/>
          <w:caps w:val="0"/>
          <w:sz w:val="22"/>
          <w:szCs w:val="22"/>
        </w:rPr>
        <w:t>:</w:t>
      </w:r>
      <w:r w:rsidR="00157E37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2D13F6" w:rsidRPr="001F5102">
        <w:rPr>
          <w:rStyle w:val="MessageHeaderLabel"/>
          <w:rFonts w:cs="Arial"/>
          <w:caps w:val="0"/>
          <w:sz w:val="22"/>
          <w:szCs w:val="22"/>
          <w:lang w:val="en-AU"/>
        </w:rPr>
        <w:t>Mon</w:t>
      </w:r>
      <w:r w:rsidR="00081D7E">
        <w:rPr>
          <w:rStyle w:val="MessageHeaderLabel"/>
          <w:rFonts w:cs="Arial"/>
          <w:caps w:val="0"/>
          <w:sz w:val="22"/>
          <w:szCs w:val="22"/>
        </w:rPr>
        <w:t>day 31st</w:t>
      </w:r>
      <w:r w:rsidR="0028247F" w:rsidRPr="001F5102">
        <w:rPr>
          <w:rStyle w:val="MessageHeaderLabel"/>
          <w:rFonts w:cs="Arial"/>
          <w:caps w:val="0"/>
          <w:sz w:val="22"/>
          <w:szCs w:val="22"/>
          <w:lang w:val="en-AU"/>
        </w:rPr>
        <w:t xml:space="preserve"> July</w:t>
      </w:r>
      <w:r w:rsidR="002D13F6" w:rsidRPr="001F5102">
        <w:rPr>
          <w:rStyle w:val="MessageHeaderLabel"/>
          <w:rFonts w:cs="Arial"/>
          <w:caps w:val="0"/>
          <w:sz w:val="22"/>
          <w:szCs w:val="22"/>
          <w:lang w:val="en-AU"/>
        </w:rPr>
        <w:t xml:space="preserve"> 201</w:t>
      </w:r>
      <w:r w:rsidR="006D7B35" w:rsidRPr="001F5102">
        <w:rPr>
          <w:rStyle w:val="MessageHeaderLabel"/>
          <w:rFonts w:cs="Arial"/>
          <w:caps w:val="0"/>
          <w:sz w:val="22"/>
          <w:szCs w:val="22"/>
          <w:lang w:val="en-AU"/>
        </w:rPr>
        <w:t>7</w:t>
      </w:r>
      <w:r w:rsidR="00EC6525">
        <w:rPr>
          <w:rStyle w:val="MessageHeaderLabel"/>
          <w:rFonts w:cs="Arial"/>
          <w:b w:val="0"/>
          <w:caps w:val="0"/>
          <w:sz w:val="22"/>
          <w:szCs w:val="22"/>
        </w:rPr>
        <w:t xml:space="preserve"> </w:t>
      </w:r>
      <w:r w:rsidR="00EC6525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2D13F6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</w:r>
      <w:r w:rsidR="00571B85" w:rsidRPr="001F5102">
        <w:rPr>
          <w:rStyle w:val="MessageHeaderLabel"/>
          <w:rFonts w:cs="Arial"/>
          <w:caps w:val="0"/>
          <w:sz w:val="22"/>
          <w:szCs w:val="22"/>
          <w:lang w:val="en-AU"/>
        </w:rPr>
        <w:t>Time: 19:30</w:t>
      </w:r>
    </w:p>
    <w:p w:rsidR="00735101" w:rsidRPr="00787392" w:rsidRDefault="00CE3339" w:rsidP="00B71C78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essageHeaderLabel"/>
          <w:rFonts w:cs="Arial"/>
          <w:b w:val="0"/>
          <w:caps w:val="0"/>
          <w:sz w:val="22"/>
          <w:szCs w:val="22"/>
        </w:rPr>
      </w:pPr>
      <w:r w:rsidRPr="00787392">
        <w:rPr>
          <w:rStyle w:val="MessageHeaderLabel"/>
          <w:rFonts w:cs="Arial"/>
          <w:caps w:val="0"/>
          <w:sz w:val="22"/>
          <w:szCs w:val="22"/>
        </w:rPr>
        <w:t>Attendees:</w:t>
      </w:r>
      <w:r w:rsidRPr="00787392">
        <w:rPr>
          <w:rStyle w:val="MessageHeaderLabel"/>
          <w:rFonts w:cs="Arial"/>
          <w:caps w:val="0"/>
          <w:sz w:val="22"/>
          <w:szCs w:val="22"/>
        </w:rPr>
        <w:tab/>
      </w:r>
      <w:r w:rsidR="0070312E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EC6525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EC6525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EC6525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Pr="00787392">
        <w:rPr>
          <w:rStyle w:val="MessageHeaderLabel"/>
          <w:rFonts w:cs="Arial"/>
          <w:caps w:val="0"/>
          <w:sz w:val="22"/>
          <w:szCs w:val="22"/>
        </w:rPr>
        <w:t xml:space="preserve">Position: 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 xml:space="preserve"> 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</w:p>
    <w:p w:rsidR="00C3704F" w:rsidRPr="009850ED" w:rsidRDefault="00735101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6D7B35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John Wright</w:t>
      </w:r>
      <w:r w:rsidR="00C3704F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 w:rsidR="006D7B35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JW</w:t>
      </w:r>
      <w:r w:rsidR="00C3704F"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="00C3704F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787392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6D7B35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President</w:t>
      </w:r>
      <w:r w:rsidR="001E3CC2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EE265F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(</w:t>
      </w:r>
      <w:r w:rsidR="00EE265F" w:rsidRPr="00EE265F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Governance</w:t>
      </w:r>
      <w:r w:rsidR="00EE265F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="006D7B35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 w:rsidR="006D7B35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CE3339" w:rsidRPr="009850ED" w:rsidRDefault="00A227CC" w:rsidP="00582685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Robin Thomas</w:t>
      </w:r>
      <w:r w:rsidR="00705CBF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*</w:t>
      </w:r>
      <w:r w:rsidR="00185B37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RT</w:t>
      </w:r>
      <w:r w:rsidR="00CE3339"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="00CE3339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787392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Secretary</w:t>
      </w:r>
      <w:r w:rsidR="00CE3339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EE265F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(</w:t>
      </w:r>
      <w:r w:rsidR="00EE265F" w:rsidRPr="00EE265F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Governance</w:t>
      </w:r>
      <w:r w:rsidR="00582685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)</w:t>
      </w:r>
      <w:r w:rsidR="00582685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4363BA" w:rsidRPr="009850ED" w:rsidRDefault="00185B37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77" w:hanging="1077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Lynn Hart</w:t>
      </w:r>
      <w:r w:rsidR="00DC7771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[LH</w:t>
      </w:r>
      <w:r w:rsidR="00DC7771"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="00DC7771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787392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Treasurer</w:t>
      </w:r>
      <w:r w:rsidR="001E3CC2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EE265F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(</w:t>
      </w:r>
      <w:r w:rsidR="00EE265F" w:rsidRPr="00EE265F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Governance</w:t>
      </w:r>
      <w:r w:rsidR="00EE265F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 w:rsidR="008D2724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1E3CC2" w:rsidRPr="009850ED" w:rsidRDefault="001E3CC2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9B3B1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 xml:space="preserve">Mandy </w:t>
      </w:r>
      <w:proofErr w:type="spellStart"/>
      <w:r w:rsidR="009B3B1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Bodenham</w:t>
      </w:r>
      <w:proofErr w:type="spellEnd"/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 w:rsidR="009B3B1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A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B]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787392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9B3B1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Club Manager</w:t>
      </w:r>
      <w:r w:rsidR="009B3B1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 w:rsidR="009B3B1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 xml:space="preserve"> 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5404C6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4363BA" w:rsidRPr="004363BA" w:rsidRDefault="004363BA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US"/>
        </w:rPr>
      </w:pPr>
    </w:p>
    <w:p w:rsidR="002D13F6" w:rsidRPr="009850ED" w:rsidRDefault="002D13F6" w:rsidP="002D13F6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4570CB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 xml:space="preserve">Tony </w:t>
      </w:r>
      <w:proofErr w:type="spellStart"/>
      <w:r w:rsidR="004570CB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Amey</w:t>
      </w:r>
      <w:proofErr w:type="spellEnd"/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 xml:space="preserve"> 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 w:rsidR="004570CB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TA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4570CB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 w:rsidR="004570CB" w:rsidRPr="004570CB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Comm</w:t>
      </w:r>
      <w:r w:rsidR="00B02858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unication</w:t>
      </w:r>
      <w:r w:rsidR="004570CB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 xml:space="preserve"> &amp; Entertainment</w:t>
      </w:r>
      <w:r w:rsidR="004570CB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2D13F6" w:rsidRPr="009850ED" w:rsidRDefault="00B02858" w:rsidP="009850ED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 xml:space="preserve">Martin </w:t>
      </w:r>
      <w:proofErr w:type="spellStart"/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Athey</w:t>
      </w:r>
      <w:proofErr w:type="spellEnd"/>
      <w:r w:rsidR="00705CBF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*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MA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Sections Coordination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="009850ED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2D13F6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B02858" w:rsidRPr="009850ED" w:rsidRDefault="00B02858" w:rsidP="00B02858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>Joan Bradley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JB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 w:rsidR="00920003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Lotto, Tote, Bingo, Raffle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300688" w:rsidRDefault="00B02858" w:rsidP="00300688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US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Ron Carpenter</w:t>
      </w:r>
      <w:r w:rsidR="00582685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*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RC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Financial Support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="0030068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 xml:space="preserve"> </w:t>
      </w:r>
    </w:p>
    <w:p w:rsidR="00300688" w:rsidRDefault="00300688" w:rsidP="00300688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US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  <w:t>Sue Clements</w:t>
      </w:r>
      <w:r w:rsidRPr="00300688">
        <w:rPr>
          <w:rFonts w:cs="Arial"/>
          <w:caps/>
          <w:sz w:val="22"/>
          <w:szCs w:val="22"/>
        </w:rPr>
        <w:tab/>
        <w:t>[</w:t>
      </w:r>
      <w:r w:rsidRPr="00300688">
        <w:rPr>
          <w:rFonts w:cs="Arial"/>
          <w:caps/>
          <w:sz w:val="22"/>
          <w:szCs w:val="22"/>
          <w:lang w:val="en-GB"/>
        </w:rPr>
        <w:t>SC</w:t>
      </w:r>
      <w:r w:rsidRPr="00300688">
        <w:rPr>
          <w:rFonts w:cs="Arial"/>
          <w:caps/>
          <w:sz w:val="22"/>
          <w:szCs w:val="22"/>
        </w:rPr>
        <w:t>]</w:t>
      </w:r>
      <w:r w:rsidRPr="00300688">
        <w:rPr>
          <w:rFonts w:cs="Arial"/>
          <w:caps/>
          <w:sz w:val="22"/>
          <w:szCs w:val="22"/>
        </w:rPr>
        <w:tab/>
      </w:r>
      <w:r w:rsidRPr="00300688">
        <w:rPr>
          <w:rFonts w:cs="Arial"/>
          <w:caps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Minutes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 xml:space="preserve">) </w:t>
      </w:r>
    </w:p>
    <w:p w:rsidR="00B02858" w:rsidRPr="009850ED" w:rsidRDefault="00300688" w:rsidP="00B02858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Susie Davies</w:t>
      </w:r>
      <w:r w:rsidR="00B02858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SD</w:t>
      </w:r>
      <w:r w:rsidR="00B02858"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="00B02858"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 w:rsidR="00B02858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Entertainment, Membership &amp; Welfare</w:t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="00B02858"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2D7E89" w:rsidRPr="009850ED" w:rsidRDefault="002D7E89" w:rsidP="00B02858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>Carol Duffy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CD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Membership &amp; Welfare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4363BA" w:rsidRPr="009850ED" w:rsidRDefault="004363BA" w:rsidP="004363BA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>Michael Finch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MF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Building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4363BA" w:rsidRPr="009850ED" w:rsidRDefault="004363BA" w:rsidP="004363BA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>Clive Johns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CJ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Sections Coordination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4363BA" w:rsidRPr="009850ED" w:rsidRDefault="000F1978" w:rsidP="004363BA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>Val Peacock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VP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Sections Coordinator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0F1978" w:rsidRPr="009850ED" w:rsidRDefault="000F1978" w:rsidP="004363BA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GB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</w:r>
      <w:r w:rsidR="002D7E89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 xml:space="preserve">Mike </w:t>
      </w:r>
      <w:proofErr w:type="spellStart"/>
      <w:r w:rsidR="002D7E89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Peate</w:t>
      </w:r>
      <w:proofErr w:type="spellEnd"/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M</w:t>
      </w:r>
      <w:r w:rsidR="002D7E89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P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 w:rsidR="004C5128"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Financial Support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9850ED" w:rsidRDefault="002D7E89" w:rsidP="002D13F6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US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  <w:t xml:space="preserve">Ray </w:t>
      </w:r>
      <w:proofErr w:type="spellStart"/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Powis</w:t>
      </w:r>
      <w:proofErr w:type="spellEnd"/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  <w:t>[</w:t>
      </w:r>
      <w:r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>RP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>]</w:t>
      </w:r>
      <w:r w:rsidRPr="00787392"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</w:rPr>
        <w:tab/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Committee (</w:t>
      </w:r>
      <w:r>
        <w:rPr>
          <w:rStyle w:val="MessageHeaderLabel"/>
          <w:rFonts w:cs="Arial"/>
          <w:b w:val="0"/>
          <w:caps w:val="0"/>
          <w:sz w:val="16"/>
          <w:szCs w:val="16"/>
          <w:lang w:val="en-US"/>
        </w:rPr>
        <w:t>Communications</w:t>
      </w: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>)</w:t>
      </w:r>
    </w:p>
    <w:p w:rsidR="002D7E89" w:rsidRPr="002D7E89" w:rsidRDefault="009850ED" w:rsidP="002D13F6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  <w:lang w:val="en-US"/>
        </w:rPr>
      </w:pPr>
      <w:r>
        <w:rPr>
          <w:rStyle w:val="MessageHeaderLabel"/>
          <w:rFonts w:cs="Arial"/>
          <w:b w:val="0"/>
          <w:caps w:val="0"/>
          <w:sz w:val="22"/>
          <w:szCs w:val="22"/>
          <w:lang w:val="en-US"/>
        </w:rPr>
        <w:tab/>
      </w:r>
    </w:p>
    <w:p w:rsidR="001E3CC2" w:rsidRPr="009850ED" w:rsidRDefault="00CE3339" w:rsidP="009850ED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caps w:val="0"/>
          <w:sz w:val="22"/>
          <w:szCs w:val="22"/>
        </w:rPr>
      </w:pPr>
      <w:r w:rsidRPr="00787392">
        <w:rPr>
          <w:rStyle w:val="MessageHeaderLabel"/>
          <w:rFonts w:cs="Arial"/>
          <w:caps w:val="0"/>
          <w:sz w:val="22"/>
          <w:szCs w:val="22"/>
        </w:rPr>
        <w:t>Apologies:</w:t>
      </w:r>
      <w:r w:rsidR="009850ED">
        <w:rPr>
          <w:rStyle w:val="MessageHeaderLabel"/>
          <w:rFonts w:cs="Arial"/>
          <w:caps w:val="0"/>
          <w:sz w:val="22"/>
          <w:szCs w:val="22"/>
          <w:lang w:val="en-GB"/>
        </w:rPr>
        <w:t xml:space="preserve">  </w:t>
      </w:r>
      <w:r w:rsidR="00705CBF">
        <w:rPr>
          <w:rStyle w:val="MessageHeaderLabel"/>
          <w:rFonts w:cs="Arial"/>
          <w:caps w:val="0"/>
          <w:sz w:val="22"/>
          <w:szCs w:val="22"/>
          <w:lang w:val="en-GB"/>
        </w:rPr>
        <w:t>* RT *MA *RC</w:t>
      </w:r>
      <w:r w:rsidR="00802DA2" w:rsidRPr="00787392">
        <w:rPr>
          <w:rStyle w:val="MessageHeaderLabel"/>
          <w:rFonts w:cs="Arial"/>
          <w:caps w:val="0"/>
          <w:sz w:val="22"/>
          <w:szCs w:val="22"/>
        </w:rPr>
        <w:tab/>
      </w:r>
      <w:r w:rsidR="002D13F6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</w:r>
      <w:r w:rsidR="002D13F6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</w:r>
      <w:r w:rsidR="002D13F6">
        <w:rPr>
          <w:rStyle w:val="MessageHeaderLabel"/>
          <w:rFonts w:cs="Arial"/>
          <w:b w:val="0"/>
          <w:caps w:val="0"/>
          <w:sz w:val="22"/>
          <w:szCs w:val="22"/>
          <w:lang w:val="en-AU"/>
        </w:rPr>
        <w:tab/>
      </w:r>
    </w:p>
    <w:p w:rsidR="001E3CC2" w:rsidRPr="00787392" w:rsidRDefault="001E3CC2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MessageHeaderLabel"/>
          <w:rFonts w:cs="Arial"/>
          <w:b w:val="0"/>
          <w:caps w:val="0"/>
          <w:sz w:val="22"/>
          <w:szCs w:val="22"/>
        </w:rPr>
      </w:pPr>
    </w:p>
    <w:p w:rsidR="00CE3339" w:rsidRPr="0081720B" w:rsidRDefault="00B35E89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0"/>
          <w:tab w:val="clear" w:pos="4680"/>
          <w:tab w:val="left" w:pos="0"/>
        </w:tabs>
        <w:rPr>
          <w:rStyle w:val="MessageHeaderLabel"/>
          <w:rFonts w:cs="Arial"/>
          <w:caps w:val="0"/>
          <w:sz w:val="22"/>
          <w:szCs w:val="22"/>
          <w:lang w:val="en-AU"/>
        </w:rPr>
      </w:pPr>
      <w:r w:rsidRPr="00787392">
        <w:rPr>
          <w:rStyle w:val="MessageHeaderLabel"/>
          <w:rFonts w:cs="Arial"/>
          <w:caps w:val="0"/>
          <w:sz w:val="22"/>
          <w:szCs w:val="22"/>
        </w:rPr>
        <w:t xml:space="preserve">Purpose of Meeting: </w:t>
      </w:r>
      <w:r w:rsidR="0070312E" w:rsidRPr="00787392">
        <w:rPr>
          <w:rStyle w:val="MessageHeaderLabel"/>
          <w:rFonts w:cs="Arial"/>
          <w:caps w:val="0"/>
          <w:sz w:val="22"/>
          <w:szCs w:val="22"/>
        </w:rPr>
        <w:tab/>
      </w:r>
      <w:r w:rsidR="00760D1B">
        <w:rPr>
          <w:rStyle w:val="MessageHeaderLabel"/>
          <w:rFonts w:cs="Arial"/>
          <w:caps w:val="0"/>
          <w:sz w:val="22"/>
          <w:szCs w:val="22"/>
        </w:rPr>
        <w:tab/>
      </w:r>
      <w:r w:rsidR="00A0347D" w:rsidRPr="0081720B">
        <w:rPr>
          <w:rStyle w:val="MessageHeaderLabel"/>
          <w:rFonts w:cs="Arial"/>
          <w:caps w:val="0"/>
          <w:sz w:val="22"/>
          <w:szCs w:val="22"/>
          <w:lang w:val="en-AU"/>
        </w:rPr>
        <w:t>Monthly Committee Meeting</w:t>
      </w:r>
      <w:r w:rsidR="00325708" w:rsidRPr="0081720B">
        <w:rPr>
          <w:rStyle w:val="MessageHeaderLabel"/>
          <w:rFonts w:cs="Arial"/>
          <w:caps w:val="0"/>
          <w:sz w:val="22"/>
          <w:szCs w:val="22"/>
          <w:lang w:val="en-AU"/>
        </w:rPr>
        <w:t>.</w:t>
      </w:r>
    </w:p>
    <w:p w:rsidR="00332FDB" w:rsidRPr="003E2B78" w:rsidRDefault="00CE3339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77" w:hanging="1077"/>
        <w:rPr>
          <w:rStyle w:val="MessageHeaderLabel"/>
          <w:rFonts w:cs="Arial"/>
          <w:caps w:val="0"/>
          <w:sz w:val="22"/>
          <w:szCs w:val="22"/>
          <w:lang w:val="en-GB"/>
        </w:rPr>
      </w:pPr>
      <w:r w:rsidRPr="0081720B">
        <w:rPr>
          <w:rStyle w:val="MessageHeaderLabel"/>
          <w:rFonts w:cs="Arial"/>
          <w:caps w:val="0"/>
          <w:sz w:val="22"/>
          <w:szCs w:val="22"/>
        </w:rPr>
        <w:t xml:space="preserve">Location: </w:t>
      </w:r>
      <w:r w:rsidR="00332FDB" w:rsidRPr="0081720B">
        <w:rPr>
          <w:rStyle w:val="MessageHeaderLabel"/>
          <w:rFonts w:cs="Arial"/>
          <w:caps w:val="0"/>
          <w:sz w:val="22"/>
          <w:szCs w:val="22"/>
          <w:lang w:val="en-GB"/>
        </w:rPr>
        <w:tab/>
      </w:r>
      <w:r w:rsidR="00332FDB" w:rsidRPr="0081720B">
        <w:rPr>
          <w:rStyle w:val="MessageHeaderLabel"/>
          <w:rFonts w:cs="Arial"/>
          <w:caps w:val="0"/>
          <w:sz w:val="22"/>
          <w:szCs w:val="22"/>
          <w:lang w:val="en-GB"/>
        </w:rPr>
        <w:tab/>
        <w:t>Committee Room</w:t>
      </w:r>
      <w:r w:rsidR="003E2B78">
        <w:rPr>
          <w:rStyle w:val="MessageHeaderLabel"/>
          <w:rFonts w:cs="Arial"/>
          <w:caps w:val="0"/>
          <w:sz w:val="22"/>
          <w:szCs w:val="22"/>
        </w:rPr>
        <w:t xml:space="preserve"> </w:t>
      </w:r>
      <w:r w:rsidR="003E2B78">
        <w:rPr>
          <w:rStyle w:val="MessageHeaderLabel"/>
          <w:rFonts w:cs="Arial"/>
          <w:caps w:val="0"/>
          <w:sz w:val="22"/>
          <w:szCs w:val="22"/>
          <w:lang w:val="en-GB"/>
        </w:rPr>
        <w:t>: Chair- Michael Finch</w:t>
      </w:r>
      <w:bookmarkStart w:id="0" w:name="_GoBack"/>
      <w:bookmarkEnd w:id="0"/>
    </w:p>
    <w:p w:rsidR="00A8478E" w:rsidRPr="0081720B" w:rsidRDefault="00A8478E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77" w:hanging="1077"/>
        <w:rPr>
          <w:rStyle w:val="MessageHeaderLabel"/>
          <w:rFonts w:cs="Arial"/>
          <w:caps w:val="0"/>
          <w:sz w:val="22"/>
          <w:szCs w:val="22"/>
          <w:lang w:val="en-AU"/>
        </w:rPr>
      </w:pPr>
    </w:p>
    <w:p w:rsidR="0070312E" w:rsidRPr="00332FDB" w:rsidRDefault="009850ED" w:rsidP="00712D89">
      <w:pPr>
        <w:pStyle w:val="Mess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77" w:hanging="1077"/>
        <w:rPr>
          <w:rFonts w:cs="Arial"/>
          <w:sz w:val="22"/>
          <w:szCs w:val="22"/>
          <w:lang w:val="en-GB"/>
        </w:rPr>
      </w:pPr>
      <w:r w:rsidRPr="0081720B">
        <w:rPr>
          <w:rStyle w:val="MessageHeaderLabel"/>
          <w:rFonts w:cs="Arial"/>
          <w:caps w:val="0"/>
          <w:sz w:val="22"/>
          <w:szCs w:val="22"/>
          <w:lang w:val="en-GB"/>
        </w:rPr>
        <w:t>Meeting Closed:</w:t>
      </w:r>
      <w:r w:rsidRPr="0081720B">
        <w:rPr>
          <w:rStyle w:val="MessageHeaderLabel"/>
          <w:rFonts w:cs="Arial"/>
          <w:caps w:val="0"/>
          <w:sz w:val="22"/>
          <w:szCs w:val="22"/>
          <w:lang w:val="en-GB"/>
        </w:rPr>
        <w:tab/>
      </w:r>
      <w:r w:rsidR="00705CBF">
        <w:rPr>
          <w:rStyle w:val="MessageHeaderLabel"/>
          <w:rFonts w:cs="Arial"/>
          <w:caps w:val="0"/>
          <w:sz w:val="22"/>
          <w:szCs w:val="22"/>
          <w:lang w:val="en-GB"/>
        </w:rPr>
        <w:t>21.45</w:t>
      </w:r>
      <w:r w:rsidR="00A8478E" w:rsidRPr="0081720B">
        <w:rPr>
          <w:rStyle w:val="MessageHeaderLabel"/>
          <w:rFonts w:cs="Arial"/>
          <w:caps w:val="0"/>
          <w:sz w:val="22"/>
          <w:szCs w:val="22"/>
          <w:lang w:val="en-AU"/>
        </w:rPr>
        <w:tab/>
      </w:r>
      <w:r w:rsidR="009B32C9" w:rsidRPr="0081720B">
        <w:rPr>
          <w:rStyle w:val="MessageHeaderLabel"/>
          <w:rFonts w:cs="Arial"/>
          <w:caps w:val="0"/>
          <w:sz w:val="22"/>
          <w:szCs w:val="22"/>
        </w:rPr>
        <w:tab/>
      </w:r>
      <w:r w:rsidR="009B32C9" w:rsidRPr="0081720B">
        <w:rPr>
          <w:rStyle w:val="MessageHeaderLabel"/>
          <w:rFonts w:cs="Arial"/>
          <w:caps w:val="0"/>
          <w:sz w:val="22"/>
          <w:szCs w:val="22"/>
        </w:rPr>
        <w:tab/>
      </w:r>
      <w:r w:rsidR="00A8478E" w:rsidRPr="0081720B">
        <w:rPr>
          <w:rStyle w:val="MessageHeaderLabel"/>
          <w:rFonts w:cs="Arial"/>
          <w:caps w:val="0"/>
          <w:sz w:val="22"/>
          <w:szCs w:val="22"/>
          <w:lang w:val="en-US"/>
        </w:rPr>
        <w:tab/>
      </w:r>
      <w:r w:rsidR="00A8478E">
        <w:rPr>
          <w:rStyle w:val="MessageHeaderLabel"/>
          <w:rFonts w:cs="Arial"/>
          <w:caps w:val="0"/>
          <w:sz w:val="22"/>
          <w:szCs w:val="22"/>
          <w:lang w:val="en-US"/>
        </w:rPr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269"/>
        <w:gridCol w:w="2005"/>
        <w:gridCol w:w="1519"/>
      </w:tblGrid>
      <w:tr w:rsidR="00BE1E8B" w:rsidRPr="00787392" w:rsidTr="00C00B0F">
        <w:trPr>
          <w:trHeight w:val="145"/>
          <w:tblHeader/>
        </w:trPr>
        <w:tc>
          <w:tcPr>
            <w:tcW w:w="301" w:type="pct"/>
            <w:tcBorders>
              <w:bottom w:val="dotted" w:sz="4" w:space="0" w:color="auto"/>
            </w:tcBorders>
            <w:shd w:val="clear" w:color="auto" w:fill="FFFFFF"/>
          </w:tcPr>
          <w:p w:rsidR="00BE1E8B" w:rsidRPr="00610F08" w:rsidRDefault="00610F08" w:rsidP="00BF6B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008" w:type="pct"/>
            <w:tcBorders>
              <w:bottom w:val="dotted" w:sz="4" w:space="0" w:color="auto"/>
            </w:tcBorders>
            <w:shd w:val="clear" w:color="auto" w:fill="FFFFFF"/>
          </w:tcPr>
          <w:p w:rsidR="00BE1E8B" w:rsidRPr="00787392" w:rsidRDefault="00BE1E8B" w:rsidP="00BF6B75">
            <w:pPr>
              <w:rPr>
                <w:rFonts w:ascii="Arial" w:hAnsi="Arial" w:cs="Arial"/>
                <w:b/>
              </w:rPr>
            </w:pPr>
            <w:r w:rsidRPr="00787392">
              <w:rPr>
                <w:rFonts w:ascii="Arial" w:hAnsi="Arial" w:cs="Arial"/>
                <w:b/>
              </w:rPr>
              <w:t>Minute</w:t>
            </w:r>
          </w:p>
          <w:p w:rsidR="00BE1E8B" w:rsidRPr="00787392" w:rsidRDefault="00BE1E8B" w:rsidP="00BF6B75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pct"/>
            <w:tcBorders>
              <w:bottom w:val="dotted" w:sz="4" w:space="0" w:color="auto"/>
            </w:tcBorders>
            <w:shd w:val="clear" w:color="auto" w:fill="FFFFFF"/>
          </w:tcPr>
          <w:p w:rsidR="00BE1E8B" w:rsidRPr="001C048A" w:rsidRDefault="00BE1E8B" w:rsidP="001C048A">
            <w:pPr>
              <w:jc w:val="center"/>
              <w:rPr>
                <w:rFonts w:ascii="Arial" w:hAnsi="Arial" w:cs="Arial"/>
                <w:b/>
              </w:rPr>
            </w:pPr>
            <w:r w:rsidRPr="001C048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729" w:type="pct"/>
            <w:tcBorders>
              <w:bottom w:val="dotted" w:sz="4" w:space="0" w:color="auto"/>
            </w:tcBorders>
            <w:shd w:val="clear" w:color="auto" w:fill="FFFFFF"/>
          </w:tcPr>
          <w:p w:rsidR="00C86E41" w:rsidRDefault="00C86E41" w:rsidP="00B07C44">
            <w:pPr>
              <w:ind w:righ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Decision/</w:t>
            </w:r>
          </w:p>
          <w:p w:rsidR="00BE1E8B" w:rsidRPr="00787392" w:rsidRDefault="00C86E41" w:rsidP="00B07C44">
            <w:pPr>
              <w:ind w:righ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Completion </w:t>
            </w:r>
          </w:p>
        </w:tc>
      </w:tr>
      <w:tr w:rsidR="00BE1E8B" w:rsidRPr="00787392" w:rsidTr="00C00B0F">
        <w:trPr>
          <w:trHeight w:val="963"/>
        </w:trPr>
        <w:tc>
          <w:tcPr>
            <w:tcW w:w="301" w:type="pct"/>
            <w:shd w:val="pct10" w:color="auto" w:fill="auto"/>
          </w:tcPr>
          <w:p w:rsidR="00BE1E8B" w:rsidRDefault="00171D03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2928" w:rsidRDefault="00E72928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9E" w:rsidRDefault="00B1479E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  <w:p w:rsidR="00034FB5" w:rsidRDefault="00034FB5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FB5" w:rsidRDefault="00034FB5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FB5" w:rsidRPr="00AC446D" w:rsidRDefault="00034FB5" w:rsidP="002D1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</w:tcPr>
          <w:p w:rsidR="00C8467E" w:rsidRPr="00A873E6" w:rsidRDefault="002D7E89" w:rsidP="0070312E">
            <w:pPr>
              <w:rPr>
                <w:rFonts w:ascii="Arial" w:hAnsi="Arial" w:cs="Arial"/>
                <w:b/>
              </w:rPr>
            </w:pPr>
            <w:r w:rsidRPr="00A873E6">
              <w:rPr>
                <w:rFonts w:ascii="Arial" w:hAnsi="Arial" w:cs="Arial"/>
                <w:b/>
              </w:rPr>
              <w:lastRenderedPageBreak/>
              <w:t>Secretary Report</w:t>
            </w:r>
            <w:r w:rsidR="002E5031" w:rsidRPr="00A873E6">
              <w:rPr>
                <w:rFonts w:ascii="Arial" w:hAnsi="Arial" w:cs="Arial"/>
                <w:b/>
              </w:rPr>
              <w:t>:</w:t>
            </w:r>
          </w:p>
          <w:p w:rsidR="00635A80" w:rsidRPr="002E2E95" w:rsidRDefault="00635A80" w:rsidP="007031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CE4" w:rsidRDefault="009A5106" w:rsidP="00703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RT sent his apologies, in his absence </w:t>
            </w:r>
            <w:r w:rsidR="00705CBF">
              <w:rPr>
                <w:rFonts w:ascii="Arial" w:hAnsi="Arial" w:cs="Arial"/>
                <w:sz w:val="18"/>
                <w:szCs w:val="18"/>
              </w:rPr>
              <w:t>AB deliver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="00705CBF">
              <w:rPr>
                <w:rFonts w:ascii="Arial" w:hAnsi="Arial" w:cs="Arial"/>
                <w:sz w:val="18"/>
                <w:szCs w:val="18"/>
              </w:rPr>
              <w:t xml:space="preserve"> his report as follows: </w:t>
            </w:r>
          </w:p>
          <w:p w:rsidR="00407285" w:rsidRDefault="00A5762B" w:rsidP="00703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Mr</w:t>
            </w:r>
            <w:r w:rsidR="00407285">
              <w:rPr>
                <w:rFonts w:ascii="Arial" w:hAnsi="Arial" w:cs="Arial"/>
                <w:sz w:val="18"/>
                <w:szCs w:val="18"/>
              </w:rPr>
              <w:t xml:space="preserve"> Newman </w:t>
            </w:r>
            <w:r w:rsidR="00BB5765">
              <w:rPr>
                <w:rFonts w:ascii="Arial" w:hAnsi="Arial" w:cs="Arial"/>
                <w:sz w:val="18"/>
                <w:szCs w:val="18"/>
              </w:rPr>
              <w:t xml:space="preserve">member </w:t>
            </w:r>
            <w:r w:rsidR="00407285">
              <w:rPr>
                <w:rFonts w:ascii="Arial" w:hAnsi="Arial" w:cs="Arial"/>
                <w:sz w:val="18"/>
                <w:szCs w:val="18"/>
              </w:rPr>
              <w:t>has asked for 2 requests to be considered by Committee</w:t>
            </w:r>
            <w:r w:rsidR="00C360BA">
              <w:rPr>
                <w:rFonts w:ascii="Arial" w:hAnsi="Arial" w:cs="Arial"/>
                <w:sz w:val="18"/>
                <w:szCs w:val="18"/>
              </w:rPr>
              <w:t xml:space="preserve"> as follows:</w:t>
            </w:r>
          </w:p>
          <w:p w:rsidR="00407285" w:rsidRPr="00407285" w:rsidRDefault="00C360BA" w:rsidP="00407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1: </w:t>
            </w:r>
            <w:r w:rsidR="00407285" w:rsidRPr="00407285">
              <w:rPr>
                <w:rFonts w:ascii="Arial" w:hAnsi="Arial" w:cs="Arial"/>
                <w:sz w:val="18"/>
                <w:szCs w:val="18"/>
              </w:rPr>
              <w:t>T</w:t>
            </w:r>
            <w:r w:rsidR="00705CBF" w:rsidRPr="0040728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07285" w:rsidRPr="00407285">
              <w:rPr>
                <w:rFonts w:ascii="Arial" w:hAnsi="Arial" w:cs="Arial"/>
                <w:sz w:val="18"/>
                <w:szCs w:val="18"/>
              </w:rPr>
              <w:t xml:space="preserve">run a </w:t>
            </w:r>
            <w:r w:rsidR="00B00F8F">
              <w:rPr>
                <w:rFonts w:ascii="Arial" w:hAnsi="Arial" w:cs="Arial"/>
                <w:sz w:val="18"/>
                <w:szCs w:val="18"/>
              </w:rPr>
              <w:t>‘</w:t>
            </w:r>
            <w:r w:rsidR="00407285" w:rsidRPr="00407285">
              <w:rPr>
                <w:rFonts w:ascii="Arial" w:hAnsi="Arial" w:cs="Arial"/>
                <w:sz w:val="18"/>
                <w:szCs w:val="18"/>
              </w:rPr>
              <w:t>race</w:t>
            </w:r>
            <w:r w:rsidR="00B00F8F">
              <w:rPr>
                <w:rFonts w:ascii="Arial" w:hAnsi="Arial" w:cs="Arial"/>
                <w:sz w:val="18"/>
                <w:szCs w:val="18"/>
              </w:rPr>
              <w:t>’</w:t>
            </w:r>
            <w:r w:rsidR="00407285" w:rsidRPr="00407285">
              <w:rPr>
                <w:rFonts w:ascii="Arial" w:hAnsi="Arial" w:cs="Arial"/>
                <w:sz w:val="18"/>
                <w:szCs w:val="18"/>
              </w:rPr>
              <w:t xml:space="preserve"> night on either Thursday 21</w:t>
            </w:r>
            <w:r w:rsidR="00407285" w:rsidRPr="0040728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407285" w:rsidRPr="00407285">
              <w:rPr>
                <w:rFonts w:ascii="Arial" w:hAnsi="Arial" w:cs="Arial"/>
                <w:sz w:val="18"/>
                <w:szCs w:val="18"/>
              </w:rPr>
              <w:t xml:space="preserve"> or 28</w:t>
            </w:r>
            <w:r w:rsidR="00407285" w:rsidRPr="0040728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407285" w:rsidRPr="00407285">
              <w:rPr>
                <w:rFonts w:ascii="Arial" w:hAnsi="Arial" w:cs="Arial"/>
                <w:sz w:val="18"/>
                <w:szCs w:val="18"/>
              </w:rPr>
              <w:t xml:space="preserve"> September</w:t>
            </w:r>
            <w:r>
              <w:rPr>
                <w:rFonts w:ascii="Arial" w:hAnsi="Arial" w:cs="Arial"/>
                <w:sz w:val="18"/>
                <w:szCs w:val="18"/>
              </w:rPr>
              <w:t xml:space="preserve"> to cater</w:t>
            </w:r>
            <w:r w:rsidR="009D55CE">
              <w:rPr>
                <w:rFonts w:ascii="Arial" w:hAnsi="Arial" w:cs="Arial"/>
                <w:sz w:val="18"/>
                <w:szCs w:val="18"/>
              </w:rPr>
              <w:t xml:space="preserve"> for 60 people. He asks </w:t>
            </w:r>
            <w:r w:rsidR="00407285" w:rsidRPr="00407285">
              <w:rPr>
                <w:rFonts w:ascii="Arial" w:hAnsi="Arial" w:cs="Arial"/>
                <w:sz w:val="18"/>
                <w:szCs w:val="18"/>
              </w:rPr>
              <w:t xml:space="preserve">we provide a price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407285" w:rsidRPr="00407285">
              <w:rPr>
                <w:rFonts w:ascii="Arial" w:hAnsi="Arial" w:cs="Arial"/>
                <w:sz w:val="18"/>
                <w:szCs w:val="18"/>
              </w:rPr>
              <w:t>a basket meal for 60 people. He proposes that an entrance fee of £1 be paid by non-members</w:t>
            </w:r>
            <w:r>
              <w:rPr>
                <w:rFonts w:ascii="Arial" w:hAnsi="Arial" w:cs="Arial"/>
                <w:sz w:val="18"/>
                <w:szCs w:val="18"/>
              </w:rPr>
              <w:t xml:space="preserve"> attending</w:t>
            </w:r>
          </w:p>
          <w:p w:rsidR="00407285" w:rsidRDefault="00C360BA" w:rsidP="00407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Newman assures</w:t>
            </w:r>
            <w:r w:rsidR="00407285">
              <w:rPr>
                <w:rFonts w:ascii="Arial" w:hAnsi="Arial" w:cs="Arial"/>
                <w:sz w:val="18"/>
                <w:szCs w:val="18"/>
              </w:rPr>
              <w:t xml:space="preserve"> RT that any profits</w:t>
            </w:r>
            <w:r>
              <w:rPr>
                <w:rFonts w:ascii="Arial" w:hAnsi="Arial" w:cs="Arial"/>
                <w:sz w:val="18"/>
                <w:szCs w:val="18"/>
              </w:rPr>
              <w:t xml:space="preserve"> made</w:t>
            </w:r>
            <w:r w:rsidR="00407285">
              <w:rPr>
                <w:rFonts w:ascii="Arial" w:hAnsi="Arial" w:cs="Arial"/>
                <w:sz w:val="18"/>
                <w:szCs w:val="18"/>
              </w:rPr>
              <w:t xml:space="preserve"> would go to the Marie Curie Cancer Research fund.</w:t>
            </w:r>
          </w:p>
          <w:p w:rsidR="00407285" w:rsidRDefault="00C360BA" w:rsidP="00407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RT is </w:t>
            </w:r>
            <w:r w:rsidR="00407285">
              <w:rPr>
                <w:rFonts w:ascii="Arial" w:hAnsi="Arial" w:cs="Arial"/>
                <w:sz w:val="18"/>
                <w:szCs w:val="18"/>
              </w:rPr>
              <w:t>in fa</w:t>
            </w:r>
            <w:r>
              <w:rPr>
                <w:rFonts w:ascii="Arial" w:hAnsi="Arial" w:cs="Arial"/>
                <w:sz w:val="18"/>
                <w:szCs w:val="18"/>
              </w:rPr>
              <w:t>vour of organising and running our own Thursday ‘race’ night</w:t>
            </w:r>
            <w:r w:rsidR="00B00F8F">
              <w:rPr>
                <w:rFonts w:ascii="Arial" w:hAnsi="Arial" w:cs="Arial"/>
                <w:sz w:val="18"/>
                <w:szCs w:val="18"/>
              </w:rPr>
              <w:t>s</w:t>
            </w:r>
            <w:r w:rsidR="00AB4C7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for that re</w:t>
            </w:r>
            <w:r w:rsidR="00B00F8F">
              <w:rPr>
                <w:rFonts w:ascii="Arial" w:hAnsi="Arial" w:cs="Arial"/>
                <w:sz w:val="18"/>
                <w:szCs w:val="18"/>
              </w:rPr>
              <w:t>ason votes to deny this request at this time.</w:t>
            </w:r>
          </w:p>
          <w:p w:rsidR="002E2E95" w:rsidRDefault="002E2E95" w:rsidP="004072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C6A" w:rsidRDefault="00C360BA" w:rsidP="00407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To run a Whist Club on a Monday</w:t>
            </w:r>
            <w:r w:rsidR="00D2367D">
              <w:rPr>
                <w:rFonts w:ascii="Arial" w:hAnsi="Arial" w:cs="Arial"/>
                <w:sz w:val="18"/>
                <w:szCs w:val="18"/>
              </w:rPr>
              <w:t xml:space="preserve"> evening. This activity took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 at the Legion</w:t>
            </w:r>
            <w:r w:rsidR="00B00F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with a group of 8 people</w:t>
            </w:r>
            <w:r w:rsidR="002E2E95">
              <w:rPr>
                <w:rFonts w:ascii="Arial" w:hAnsi="Arial" w:cs="Arial"/>
                <w:sz w:val="18"/>
                <w:szCs w:val="18"/>
              </w:rPr>
              <w:t xml:space="preserve"> prior to its closure.</w:t>
            </w:r>
            <w:r w:rsidR="00F70770">
              <w:rPr>
                <w:rFonts w:ascii="Arial" w:hAnsi="Arial" w:cs="Arial"/>
                <w:sz w:val="18"/>
                <w:szCs w:val="18"/>
              </w:rPr>
              <w:t xml:space="preserve"> Currently 4 </w:t>
            </w:r>
            <w:r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F70770">
              <w:rPr>
                <w:rFonts w:ascii="Arial" w:hAnsi="Arial" w:cs="Arial"/>
                <w:sz w:val="18"/>
                <w:szCs w:val="18"/>
              </w:rPr>
              <w:t xml:space="preserve">members here, </w:t>
            </w:r>
            <w:r w:rsidR="00AB4C75">
              <w:rPr>
                <w:rFonts w:ascii="Arial" w:hAnsi="Arial" w:cs="Arial"/>
                <w:sz w:val="18"/>
                <w:szCs w:val="18"/>
              </w:rPr>
              <w:t>and</w:t>
            </w:r>
            <w:r w:rsidR="00B00F8F">
              <w:rPr>
                <w:rFonts w:ascii="Arial" w:hAnsi="Arial" w:cs="Arial"/>
                <w:sz w:val="18"/>
                <w:szCs w:val="18"/>
              </w:rPr>
              <w:t xml:space="preserve"> it</w:t>
            </w:r>
            <w:r w:rsidR="00AB4C75">
              <w:rPr>
                <w:rFonts w:ascii="Arial" w:hAnsi="Arial" w:cs="Arial"/>
                <w:sz w:val="18"/>
                <w:szCs w:val="18"/>
              </w:rPr>
              <w:t xml:space="preserve"> would mean</w:t>
            </w:r>
            <w:r>
              <w:rPr>
                <w:rFonts w:ascii="Arial" w:hAnsi="Arial" w:cs="Arial"/>
                <w:sz w:val="18"/>
                <w:szCs w:val="18"/>
              </w:rPr>
              <w:t xml:space="preserve"> the other 4 would join as members.</w:t>
            </w:r>
          </w:p>
          <w:p w:rsidR="00C360BA" w:rsidRDefault="00C360BA" w:rsidP="00407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RT votes for this </w:t>
            </w:r>
            <w:r w:rsidR="00AB4C75">
              <w:rPr>
                <w:rFonts w:ascii="Arial" w:hAnsi="Arial" w:cs="Arial"/>
                <w:sz w:val="18"/>
                <w:szCs w:val="18"/>
              </w:rPr>
              <w:t>request</w:t>
            </w:r>
            <w:r>
              <w:rPr>
                <w:rFonts w:ascii="Arial" w:hAnsi="Arial" w:cs="Arial"/>
                <w:sz w:val="18"/>
                <w:szCs w:val="18"/>
              </w:rPr>
              <w:t xml:space="preserve"> to be allowed.</w:t>
            </w:r>
          </w:p>
          <w:p w:rsidR="002E2E95" w:rsidRDefault="002E2E95" w:rsidP="0040728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4C75" w:rsidRDefault="00AB4C75" w:rsidP="00407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</w:t>
            </w:r>
            <w:r w:rsidR="00B157BE">
              <w:rPr>
                <w:rFonts w:ascii="Arial" w:hAnsi="Arial" w:cs="Arial"/>
                <w:sz w:val="18"/>
                <w:szCs w:val="18"/>
              </w:rPr>
              <w:t xml:space="preserve"> suggests for Mr Newman to attend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C07D4">
              <w:rPr>
                <w:rFonts w:ascii="Arial" w:hAnsi="Arial" w:cs="Arial"/>
                <w:sz w:val="18"/>
                <w:szCs w:val="18"/>
              </w:rPr>
              <w:t xml:space="preserve"> meeting with </w:t>
            </w:r>
            <w:r w:rsidR="00702930">
              <w:rPr>
                <w:rFonts w:ascii="Arial" w:hAnsi="Arial" w:cs="Arial"/>
                <w:sz w:val="18"/>
                <w:szCs w:val="18"/>
              </w:rPr>
              <w:t>Governance/committee</w:t>
            </w:r>
            <w:r w:rsidR="006A59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03E7">
              <w:rPr>
                <w:rFonts w:ascii="Arial" w:hAnsi="Arial" w:cs="Arial"/>
                <w:sz w:val="18"/>
                <w:szCs w:val="18"/>
              </w:rPr>
              <w:t>to be understanding of</w:t>
            </w:r>
            <w:r>
              <w:rPr>
                <w:rFonts w:ascii="Arial" w:hAnsi="Arial" w:cs="Arial"/>
                <w:sz w:val="18"/>
                <w:szCs w:val="18"/>
              </w:rPr>
              <w:t xml:space="preserve"> non-member/visitor entry procedure</w:t>
            </w:r>
            <w:r w:rsidR="00B00F8F">
              <w:rPr>
                <w:rFonts w:ascii="Arial" w:hAnsi="Arial" w:cs="Arial"/>
                <w:sz w:val="18"/>
                <w:szCs w:val="18"/>
              </w:rPr>
              <w:t xml:space="preserve"> booking</w:t>
            </w:r>
            <w:r>
              <w:rPr>
                <w:rFonts w:ascii="Arial" w:hAnsi="Arial" w:cs="Arial"/>
                <w:sz w:val="18"/>
                <w:szCs w:val="18"/>
              </w:rPr>
              <w:t xml:space="preserve"> re</w:t>
            </w:r>
            <w:r w:rsidR="00771093">
              <w:rPr>
                <w:rFonts w:ascii="Arial" w:hAnsi="Arial" w:cs="Arial"/>
                <w:sz w:val="18"/>
                <w:szCs w:val="18"/>
              </w:rPr>
              <w:t>quirement</w:t>
            </w:r>
            <w:r w:rsidR="000D0F6D">
              <w:rPr>
                <w:rFonts w:ascii="Arial" w:hAnsi="Arial" w:cs="Arial"/>
                <w:sz w:val="18"/>
                <w:szCs w:val="18"/>
              </w:rPr>
              <w:t>s</w:t>
            </w:r>
            <w:r w:rsidR="002803E7">
              <w:rPr>
                <w:rFonts w:ascii="Arial" w:hAnsi="Arial" w:cs="Arial"/>
                <w:sz w:val="18"/>
                <w:szCs w:val="18"/>
              </w:rPr>
              <w:t xml:space="preserve"> in place </w:t>
            </w:r>
            <w:r w:rsidR="00AD5F07">
              <w:rPr>
                <w:rFonts w:ascii="Arial" w:hAnsi="Arial" w:cs="Arial"/>
                <w:sz w:val="18"/>
                <w:szCs w:val="18"/>
              </w:rPr>
              <w:t>for</w:t>
            </w:r>
            <w:r w:rsidR="00AC07D4">
              <w:rPr>
                <w:rFonts w:ascii="Arial" w:hAnsi="Arial" w:cs="Arial"/>
                <w:sz w:val="18"/>
                <w:szCs w:val="18"/>
              </w:rPr>
              <w:t xml:space="preserve"> his</w:t>
            </w:r>
            <w:r w:rsidR="00AD5F07">
              <w:rPr>
                <w:rFonts w:ascii="Arial" w:hAnsi="Arial" w:cs="Arial"/>
                <w:sz w:val="18"/>
                <w:szCs w:val="18"/>
              </w:rPr>
              <w:t xml:space="preserve"> future requests.</w:t>
            </w:r>
          </w:p>
          <w:p w:rsidR="009D55CE" w:rsidRDefault="009D55CE" w:rsidP="00407285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D58" w:rsidRDefault="00C97D58" w:rsidP="00407285">
            <w:pPr>
              <w:rPr>
                <w:rFonts w:ascii="Arial" w:hAnsi="Arial" w:cs="Arial"/>
                <w:sz w:val="18"/>
                <w:szCs w:val="18"/>
              </w:rPr>
            </w:pPr>
          </w:p>
          <w:p w:rsidR="00AF79FC" w:rsidRPr="00A873E6" w:rsidRDefault="00C8467E" w:rsidP="00B00F8F">
            <w:pPr>
              <w:rPr>
                <w:rFonts w:ascii="Arial" w:hAnsi="Arial" w:cs="Arial"/>
                <w:b/>
              </w:rPr>
            </w:pPr>
            <w:r w:rsidRPr="0081720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</w:t>
            </w:r>
            <w:r w:rsidR="00E72928">
              <w:rPr>
                <w:rFonts w:ascii="Arial" w:hAnsi="Arial" w:cs="Arial"/>
                <w:b/>
              </w:rPr>
              <w:t>M</w:t>
            </w:r>
            <w:r w:rsidR="00B00F8F" w:rsidRPr="00A873E6">
              <w:rPr>
                <w:rFonts w:ascii="Arial" w:hAnsi="Arial" w:cs="Arial"/>
                <w:b/>
              </w:rPr>
              <w:t xml:space="preserve">inutes from previous Meeting: </w:t>
            </w:r>
          </w:p>
          <w:p w:rsidR="00665CE4" w:rsidRPr="00AF79FC" w:rsidRDefault="00B00F8F" w:rsidP="00B00F8F">
            <w:pPr>
              <w:rPr>
                <w:rFonts w:ascii="Arial" w:hAnsi="Arial" w:cs="Arial"/>
                <w:sz w:val="18"/>
                <w:szCs w:val="18"/>
              </w:rPr>
            </w:pPr>
            <w:r w:rsidRPr="00B00F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9FC">
              <w:rPr>
                <w:rFonts w:ascii="Arial" w:hAnsi="Arial" w:cs="Arial"/>
                <w:sz w:val="18"/>
                <w:szCs w:val="18"/>
              </w:rPr>
              <w:t>Approved</w:t>
            </w:r>
            <w:r w:rsidR="00AF79FC" w:rsidRPr="00AF79FC">
              <w:rPr>
                <w:rFonts w:ascii="Arial" w:hAnsi="Arial" w:cs="Arial"/>
                <w:sz w:val="18"/>
                <w:szCs w:val="18"/>
              </w:rPr>
              <w:t xml:space="preserve"> by Committee</w:t>
            </w:r>
          </w:p>
          <w:p w:rsidR="00BE1E8B" w:rsidRPr="00787392" w:rsidRDefault="00BE1E8B" w:rsidP="0070312E">
            <w:pPr>
              <w:rPr>
                <w:rFonts w:ascii="Arial" w:hAnsi="Arial" w:cs="Arial"/>
                <w:b/>
              </w:rPr>
            </w:pPr>
          </w:p>
        </w:tc>
        <w:tc>
          <w:tcPr>
            <w:tcW w:w="962" w:type="pct"/>
            <w:shd w:val="pct10" w:color="auto" w:fill="auto"/>
          </w:tcPr>
          <w:p w:rsidR="0067482E" w:rsidRPr="00DB6A55" w:rsidRDefault="0067482E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482E" w:rsidRPr="00DB6A55" w:rsidRDefault="0067482E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35E4" w:rsidRPr="00DB6A55" w:rsidRDefault="003F35E4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5CE4" w:rsidRPr="00DB6A55" w:rsidRDefault="00665CE4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B6A" w:rsidRPr="00DB6A55" w:rsidRDefault="00961B6A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6931" w:rsidRDefault="007E6931" w:rsidP="00DD3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930" w:rsidRDefault="00702930" w:rsidP="00DD3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930" w:rsidRDefault="00702930" w:rsidP="00DD3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930" w:rsidRDefault="00702930" w:rsidP="00DD3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930" w:rsidRDefault="00702930" w:rsidP="00DD3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930" w:rsidRDefault="00702930" w:rsidP="00DD3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930" w:rsidRDefault="00702930" w:rsidP="00DD3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930" w:rsidRDefault="00702930" w:rsidP="00DD3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930" w:rsidRDefault="00702930" w:rsidP="00DD3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930" w:rsidRPr="00DB6A55" w:rsidRDefault="00702930" w:rsidP="00DD3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Meeting with Mr Newman.</w:t>
            </w:r>
          </w:p>
        </w:tc>
        <w:tc>
          <w:tcPr>
            <w:tcW w:w="729" w:type="pct"/>
            <w:shd w:val="pct10" w:color="auto" w:fill="auto"/>
          </w:tcPr>
          <w:p w:rsidR="00BE1E8B" w:rsidRPr="006A7954" w:rsidRDefault="00BE1E8B" w:rsidP="00986FD5">
            <w:pPr>
              <w:ind w:righ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E1E8B" w:rsidRPr="00787392" w:rsidTr="00C00B0F">
        <w:trPr>
          <w:trHeight w:val="70"/>
        </w:trPr>
        <w:tc>
          <w:tcPr>
            <w:tcW w:w="301" w:type="pct"/>
            <w:shd w:val="pct10" w:color="auto" w:fill="auto"/>
          </w:tcPr>
          <w:p w:rsidR="00AC446D" w:rsidRPr="004B1D31" w:rsidRDefault="001770D4" w:rsidP="00B00F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1D31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  <w:p w:rsidR="004B1D31" w:rsidRDefault="004B1D31" w:rsidP="00B00F8F">
            <w:pPr>
              <w:rPr>
                <w:rFonts w:ascii="Arial" w:hAnsi="Arial" w:cs="Arial"/>
                <w:b/>
              </w:rPr>
            </w:pPr>
          </w:p>
          <w:p w:rsidR="004B1D31" w:rsidRDefault="004B1D31" w:rsidP="00B00F8F">
            <w:pPr>
              <w:rPr>
                <w:rFonts w:ascii="Arial" w:hAnsi="Arial" w:cs="Arial"/>
                <w:b/>
              </w:rPr>
            </w:pPr>
          </w:p>
          <w:p w:rsidR="004B1D31" w:rsidRDefault="004B1D31" w:rsidP="00B00F8F">
            <w:pPr>
              <w:rPr>
                <w:rFonts w:ascii="Arial" w:hAnsi="Arial" w:cs="Arial"/>
                <w:b/>
              </w:rPr>
            </w:pPr>
          </w:p>
          <w:p w:rsidR="004B1D31" w:rsidRDefault="004B1D31" w:rsidP="00B00F8F">
            <w:pPr>
              <w:rPr>
                <w:rFonts w:ascii="Arial" w:hAnsi="Arial" w:cs="Arial"/>
                <w:b/>
              </w:rPr>
            </w:pPr>
          </w:p>
          <w:p w:rsidR="004B1D31" w:rsidRDefault="004B1D31" w:rsidP="00B00F8F">
            <w:pPr>
              <w:rPr>
                <w:rFonts w:ascii="Arial" w:hAnsi="Arial" w:cs="Arial"/>
                <w:b/>
              </w:rPr>
            </w:pPr>
          </w:p>
          <w:p w:rsidR="004B1D31" w:rsidRPr="00787392" w:rsidRDefault="004B1D31" w:rsidP="00B00F8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8" w:type="pct"/>
            <w:shd w:val="clear" w:color="auto" w:fill="auto"/>
          </w:tcPr>
          <w:p w:rsidR="00E06EC1" w:rsidRPr="00A873E6" w:rsidRDefault="00B1479E" w:rsidP="004F66DD">
            <w:pPr>
              <w:jc w:val="both"/>
              <w:rPr>
                <w:rFonts w:ascii="Arial" w:hAnsi="Arial" w:cs="Arial"/>
                <w:b/>
              </w:rPr>
            </w:pPr>
            <w:r w:rsidRPr="00A873E6">
              <w:rPr>
                <w:rFonts w:ascii="Arial" w:hAnsi="Arial" w:cs="Arial"/>
                <w:b/>
              </w:rPr>
              <w:t>Matters arising:</w:t>
            </w:r>
          </w:p>
          <w:p w:rsidR="00045D24" w:rsidRDefault="00B1479E" w:rsidP="004F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 Confi</w:t>
            </w:r>
            <w:r w:rsidR="00AF41FE">
              <w:rPr>
                <w:rFonts w:ascii="Arial" w:hAnsi="Arial" w:cs="Arial"/>
                <w:sz w:val="18"/>
                <w:szCs w:val="18"/>
              </w:rPr>
              <w:t>rms</w:t>
            </w:r>
            <w:r w:rsidR="00045D2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45D24" w:rsidRPr="00045D24" w:rsidRDefault="00045D24" w:rsidP="004F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5D24">
              <w:rPr>
                <w:rFonts w:ascii="Arial" w:hAnsi="Arial" w:cs="Arial"/>
                <w:sz w:val="18"/>
                <w:szCs w:val="18"/>
              </w:rPr>
              <w:t>T</w:t>
            </w:r>
            <w:r w:rsidR="00AF41FE" w:rsidRPr="00045D24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B1479E" w:rsidRPr="00045D24">
              <w:rPr>
                <w:rFonts w:ascii="Arial" w:hAnsi="Arial" w:cs="Arial"/>
                <w:sz w:val="18"/>
                <w:szCs w:val="18"/>
              </w:rPr>
              <w:t>Cigar</w:t>
            </w:r>
            <w:r w:rsidR="00AF41FE" w:rsidRPr="00045D24">
              <w:rPr>
                <w:rFonts w:ascii="Arial" w:hAnsi="Arial" w:cs="Arial"/>
                <w:sz w:val="18"/>
                <w:szCs w:val="18"/>
              </w:rPr>
              <w:t>ette disposable units are</w:t>
            </w:r>
            <w:r w:rsidRPr="00045D24">
              <w:rPr>
                <w:rFonts w:ascii="Arial" w:hAnsi="Arial" w:cs="Arial"/>
                <w:sz w:val="18"/>
                <w:szCs w:val="18"/>
              </w:rPr>
              <w:t xml:space="preserve"> fitted. </w:t>
            </w:r>
          </w:p>
          <w:p w:rsidR="00045D24" w:rsidRPr="00045D24" w:rsidRDefault="00045D24" w:rsidP="004F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5D24">
              <w:rPr>
                <w:rFonts w:ascii="Arial" w:hAnsi="Arial" w:cs="Arial"/>
                <w:sz w:val="18"/>
                <w:szCs w:val="18"/>
              </w:rPr>
              <w:t>T</w:t>
            </w:r>
            <w:r w:rsidR="00B1479E" w:rsidRPr="00045D24">
              <w:rPr>
                <w:rFonts w:ascii="Arial" w:hAnsi="Arial" w:cs="Arial"/>
                <w:sz w:val="18"/>
                <w:szCs w:val="18"/>
              </w:rPr>
              <w:t>he new coffee machine is in situ</w:t>
            </w:r>
            <w:r w:rsidRPr="00045D2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5D24" w:rsidRPr="00045D24" w:rsidRDefault="00045D24" w:rsidP="00045D2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5D24">
              <w:rPr>
                <w:rFonts w:ascii="Arial" w:hAnsi="Arial" w:cs="Arial"/>
                <w:sz w:val="18"/>
                <w:szCs w:val="18"/>
              </w:rPr>
              <w:t>The Satellite dish is still to be put up.</w:t>
            </w:r>
          </w:p>
          <w:p w:rsidR="00B1479E" w:rsidRPr="00045D24" w:rsidRDefault="00045D24" w:rsidP="004F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5D24">
              <w:rPr>
                <w:rFonts w:ascii="Arial" w:hAnsi="Arial" w:cs="Arial"/>
                <w:sz w:val="18"/>
                <w:szCs w:val="18"/>
              </w:rPr>
              <w:t>T</w:t>
            </w:r>
            <w:r w:rsidR="00B1479E" w:rsidRPr="00045D24">
              <w:rPr>
                <w:rFonts w:ascii="Arial" w:hAnsi="Arial" w:cs="Arial"/>
                <w:sz w:val="18"/>
                <w:szCs w:val="18"/>
              </w:rPr>
              <w:t>he ‘</w:t>
            </w:r>
            <w:r w:rsidR="00FE45EC" w:rsidRPr="00045D24">
              <w:rPr>
                <w:rFonts w:ascii="Arial" w:hAnsi="Arial" w:cs="Arial"/>
                <w:sz w:val="18"/>
                <w:szCs w:val="18"/>
              </w:rPr>
              <w:t>What’s</w:t>
            </w:r>
            <w:r w:rsidR="00B1479E" w:rsidRPr="00045D24">
              <w:rPr>
                <w:rFonts w:ascii="Arial" w:hAnsi="Arial" w:cs="Arial"/>
                <w:sz w:val="18"/>
                <w:szCs w:val="18"/>
              </w:rPr>
              <w:t xml:space="preserve"> on’ Posters are now up on the Members board.</w:t>
            </w:r>
          </w:p>
          <w:p w:rsidR="00B1479E" w:rsidRDefault="00B1479E" w:rsidP="004F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5D24">
              <w:rPr>
                <w:rFonts w:ascii="Arial" w:hAnsi="Arial" w:cs="Arial"/>
                <w:sz w:val="18"/>
                <w:szCs w:val="18"/>
              </w:rPr>
              <w:t xml:space="preserve">TA </w:t>
            </w:r>
            <w:r w:rsidR="00AF41FE" w:rsidRPr="00045D24">
              <w:rPr>
                <w:rFonts w:ascii="Arial" w:hAnsi="Arial" w:cs="Arial"/>
                <w:sz w:val="18"/>
                <w:szCs w:val="18"/>
              </w:rPr>
              <w:t>says following recent promotion</w:t>
            </w:r>
            <w:r w:rsidR="00B534D1">
              <w:rPr>
                <w:rFonts w:ascii="Arial" w:hAnsi="Arial" w:cs="Arial"/>
                <w:sz w:val="18"/>
                <w:szCs w:val="18"/>
              </w:rPr>
              <w:t>s</w:t>
            </w:r>
            <w:r w:rsidR="00AF41FE" w:rsidRPr="00045D24">
              <w:rPr>
                <w:rFonts w:ascii="Arial" w:hAnsi="Arial" w:cs="Arial"/>
                <w:sz w:val="18"/>
                <w:szCs w:val="18"/>
              </w:rPr>
              <w:t xml:space="preserve"> there are 100 new su</w:t>
            </w:r>
            <w:r w:rsidR="005A59D8">
              <w:rPr>
                <w:rFonts w:ascii="Arial" w:hAnsi="Arial" w:cs="Arial"/>
                <w:sz w:val="18"/>
                <w:szCs w:val="18"/>
              </w:rPr>
              <w:t>bscribers for email newsletters and increased visitors to the website.</w:t>
            </w:r>
          </w:p>
          <w:p w:rsidR="00F46E19" w:rsidRDefault="00F46E19" w:rsidP="004F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3142" w:rsidRDefault="00093142" w:rsidP="004F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3142" w:rsidRDefault="00093142" w:rsidP="004F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3142" w:rsidRPr="00CC7524" w:rsidRDefault="00093142" w:rsidP="004F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pct"/>
            <w:shd w:val="pct10" w:color="auto" w:fill="auto"/>
          </w:tcPr>
          <w:p w:rsidR="004F66DD" w:rsidRPr="00DB6A55" w:rsidRDefault="004F66DD" w:rsidP="00986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65CF" w:rsidRDefault="000F65CF" w:rsidP="00AD79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479E" w:rsidRDefault="00B1479E" w:rsidP="00AD79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479E" w:rsidRDefault="00B1479E" w:rsidP="00AD79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479E" w:rsidRDefault="00B1479E" w:rsidP="00AD79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479E" w:rsidRPr="00DB6A55" w:rsidRDefault="00B1479E" w:rsidP="00AD79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" w:type="pct"/>
            <w:shd w:val="pct10" w:color="auto" w:fill="auto"/>
          </w:tcPr>
          <w:p w:rsidR="00BE1E8B" w:rsidRPr="00787392" w:rsidRDefault="00BE1E8B" w:rsidP="00986FD5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BE1E8B" w:rsidRPr="00787392" w:rsidTr="00C00B0F">
        <w:trPr>
          <w:trHeight w:val="1031"/>
        </w:trPr>
        <w:tc>
          <w:tcPr>
            <w:tcW w:w="301" w:type="pct"/>
            <w:shd w:val="pct10" w:color="auto" w:fill="auto"/>
          </w:tcPr>
          <w:p w:rsidR="00B548D4" w:rsidRPr="004B1D31" w:rsidRDefault="001770D4" w:rsidP="00E06E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1D3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B548D4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69C" w:rsidRDefault="0007469C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69C" w:rsidRDefault="0007469C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69C" w:rsidRDefault="0007469C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F5A" w:rsidRPr="0007469C" w:rsidRDefault="00813F5A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Pr="0007469C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Pr="0007469C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48D4" w:rsidRDefault="00B548D4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1D8" w:rsidRDefault="004461D8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1D8" w:rsidRDefault="004461D8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F71" w:rsidRDefault="00055F71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F71" w:rsidRDefault="00882F13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D0" w:rsidRDefault="000630D0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059" w:rsidRDefault="00125059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059" w:rsidRPr="00125059" w:rsidRDefault="00125059" w:rsidP="001250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25059" w:rsidRPr="00125059" w:rsidRDefault="00125059" w:rsidP="001250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25059" w:rsidRPr="00125059" w:rsidRDefault="00125059" w:rsidP="001250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25059" w:rsidRPr="00125059" w:rsidRDefault="00125059" w:rsidP="001250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25059" w:rsidRPr="00125059" w:rsidRDefault="00125059" w:rsidP="001250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25059" w:rsidRPr="00125059" w:rsidRDefault="00125059" w:rsidP="001250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25059" w:rsidRPr="00125059" w:rsidRDefault="00125059" w:rsidP="001250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25059" w:rsidRPr="00125059" w:rsidRDefault="00125059" w:rsidP="001250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25059" w:rsidRDefault="00125059" w:rsidP="001250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25059" w:rsidRDefault="00125059" w:rsidP="00125059">
            <w:pPr>
              <w:rPr>
                <w:rFonts w:ascii="Arial" w:hAnsi="Arial" w:cs="Arial"/>
                <w:sz w:val="16"/>
                <w:szCs w:val="16"/>
              </w:rPr>
            </w:pPr>
          </w:p>
          <w:p w:rsidR="000630D0" w:rsidRPr="00125059" w:rsidRDefault="000630D0" w:rsidP="001250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pct"/>
            <w:shd w:val="clear" w:color="auto" w:fill="auto"/>
          </w:tcPr>
          <w:p w:rsidR="00BC5BB5" w:rsidRPr="00A873E6" w:rsidRDefault="00BC5BB5" w:rsidP="00D460AD">
            <w:pPr>
              <w:jc w:val="both"/>
              <w:rPr>
                <w:rFonts w:ascii="Arial" w:hAnsi="Arial" w:cs="Arial"/>
                <w:b/>
              </w:rPr>
            </w:pPr>
            <w:r w:rsidRPr="00A873E6">
              <w:rPr>
                <w:rFonts w:ascii="Arial" w:hAnsi="Arial" w:cs="Arial"/>
                <w:b/>
              </w:rPr>
              <w:t>Governance:</w:t>
            </w:r>
          </w:p>
          <w:p w:rsidR="001770D4" w:rsidRDefault="00B157BE" w:rsidP="00BC5B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7BE">
              <w:rPr>
                <w:rFonts w:ascii="Arial" w:hAnsi="Arial" w:cs="Arial"/>
                <w:b/>
                <w:sz w:val="18"/>
                <w:szCs w:val="18"/>
              </w:rPr>
              <w:t>4.1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0D4">
              <w:rPr>
                <w:rFonts w:ascii="Arial" w:hAnsi="Arial" w:cs="Arial"/>
                <w:sz w:val="18"/>
                <w:szCs w:val="18"/>
              </w:rPr>
              <w:t>A</w:t>
            </w:r>
            <w:r w:rsidR="00045D24">
              <w:rPr>
                <w:rFonts w:ascii="Arial" w:hAnsi="Arial" w:cs="Arial"/>
                <w:sz w:val="18"/>
                <w:szCs w:val="18"/>
              </w:rPr>
              <w:t>ccounts</w:t>
            </w:r>
            <w:r w:rsidR="00DC2374">
              <w:rPr>
                <w:rFonts w:ascii="Arial" w:hAnsi="Arial" w:cs="Arial"/>
                <w:sz w:val="18"/>
                <w:szCs w:val="18"/>
              </w:rPr>
              <w:t>:</w:t>
            </w:r>
            <w:r w:rsidR="004016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5D24">
              <w:rPr>
                <w:rFonts w:ascii="Arial" w:hAnsi="Arial" w:cs="Arial"/>
                <w:sz w:val="18"/>
                <w:szCs w:val="18"/>
              </w:rPr>
              <w:t>6</w:t>
            </w:r>
            <w:r w:rsidR="00276D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5D24">
              <w:rPr>
                <w:rFonts w:ascii="Arial" w:hAnsi="Arial" w:cs="Arial"/>
                <w:sz w:val="18"/>
                <w:szCs w:val="18"/>
              </w:rPr>
              <w:t>month period</w:t>
            </w:r>
            <w:r w:rsidR="004461D8">
              <w:rPr>
                <w:rFonts w:ascii="Arial" w:hAnsi="Arial" w:cs="Arial"/>
                <w:sz w:val="18"/>
                <w:szCs w:val="18"/>
              </w:rPr>
              <w:t xml:space="preserve"> comparison analysis: </w:t>
            </w:r>
            <w:r w:rsidR="00BC5BB5">
              <w:rPr>
                <w:rFonts w:ascii="Arial" w:hAnsi="Arial" w:cs="Arial"/>
                <w:sz w:val="18"/>
                <w:szCs w:val="18"/>
              </w:rPr>
              <w:t>Jan-Jun 20</w:t>
            </w:r>
            <w:r w:rsidR="00401654">
              <w:rPr>
                <w:rFonts w:ascii="Arial" w:hAnsi="Arial" w:cs="Arial"/>
                <w:sz w:val="18"/>
                <w:szCs w:val="18"/>
              </w:rPr>
              <w:t>16/17</w:t>
            </w:r>
          </w:p>
          <w:p w:rsidR="00A24D9E" w:rsidRDefault="00DC2374" w:rsidP="00BC5B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</w:t>
            </w:r>
            <w:r w:rsidR="004D5951">
              <w:rPr>
                <w:rFonts w:ascii="Arial" w:hAnsi="Arial" w:cs="Arial"/>
                <w:sz w:val="18"/>
                <w:szCs w:val="18"/>
              </w:rPr>
              <w:t>, AB</w:t>
            </w:r>
            <w:r>
              <w:rPr>
                <w:rFonts w:ascii="Arial" w:hAnsi="Arial" w:cs="Arial"/>
                <w:sz w:val="18"/>
                <w:szCs w:val="18"/>
              </w:rPr>
              <w:t xml:space="preserve"> can</w:t>
            </w:r>
            <w:r w:rsidR="005E0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581E">
              <w:rPr>
                <w:rFonts w:ascii="Arial" w:hAnsi="Arial" w:cs="Arial"/>
                <w:sz w:val="18"/>
                <w:szCs w:val="18"/>
              </w:rPr>
              <w:t>confirm significant</w:t>
            </w:r>
            <w:r w:rsidR="001770D4">
              <w:rPr>
                <w:rFonts w:ascii="Arial" w:hAnsi="Arial" w:cs="Arial"/>
                <w:sz w:val="18"/>
                <w:szCs w:val="18"/>
              </w:rPr>
              <w:t xml:space="preserve"> cost</w:t>
            </w:r>
            <w:r>
              <w:rPr>
                <w:rFonts w:ascii="Arial" w:hAnsi="Arial" w:cs="Arial"/>
                <w:sz w:val="18"/>
                <w:szCs w:val="18"/>
              </w:rPr>
              <w:t xml:space="preserve"> savings</w:t>
            </w:r>
            <w:r w:rsidR="0046581E">
              <w:rPr>
                <w:rFonts w:ascii="Arial" w:hAnsi="Arial" w:cs="Arial"/>
                <w:sz w:val="18"/>
                <w:szCs w:val="18"/>
              </w:rPr>
              <w:t xml:space="preserve"> made</w:t>
            </w:r>
            <w:r w:rsidR="00B42796">
              <w:rPr>
                <w:rFonts w:ascii="Arial" w:hAnsi="Arial" w:cs="Arial"/>
                <w:sz w:val="18"/>
                <w:szCs w:val="18"/>
              </w:rPr>
              <w:t xml:space="preserve"> in key areas</w:t>
            </w:r>
            <w:r w:rsidR="00490E96">
              <w:rPr>
                <w:rFonts w:ascii="Arial" w:hAnsi="Arial" w:cs="Arial"/>
                <w:sz w:val="18"/>
                <w:szCs w:val="18"/>
              </w:rPr>
              <w:t>,</w:t>
            </w:r>
            <w:r w:rsidR="0046581E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490E96">
              <w:rPr>
                <w:rFonts w:ascii="Arial" w:hAnsi="Arial" w:cs="Arial"/>
                <w:sz w:val="18"/>
                <w:szCs w:val="18"/>
              </w:rPr>
              <w:t xml:space="preserve"> have</w:t>
            </w:r>
            <w:r w:rsidR="005E0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796">
              <w:rPr>
                <w:rFonts w:ascii="Arial" w:hAnsi="Arial" w:cs="Arial"/>
                <w:sz w:val="18"/>
                <w:szCs w:val="18"/>
              </w:rPr>
              <w:t>identified</w:t>
            </w:r>
            <w:r w:rsidR="001770D4">
              <w:rPr>
                <w:rFonts w:ascii="Arial" w:hAnsi="Arial" w:cs="Arial"/>
                <w:sz w:val="18"/>
                <w:szCs w:val="18"/>
              </w:rPr>
              <w:t xml:space="preserve"> cost</w:t>
            </w:r>
            <w:r w:rsidR="005E0D0C">
              <w:rPr>
                <w:rFonts w:ascii="Arial" w:hAnsi="Arial" w:cs="Arial"/>
                <w:sz w:val="18"/>
                <w:szCs w:val="18"/>
              </w:rPr>
              <w:t xml:space="preserve"> areas </w:t>
            </w:r>
            <w:r w:rsidR="00B534D1">
              <w:rPr>
                <w:rFonts w:ascii="Arial" w:hAnsi="Arial" w:cs="Arial"/>
                <w:sz w:val="18"/>
                <w:szCs w:val="18"/>
              </w:rPr>
              <w:t>to be improved on.</w:t>
            </w:r>
          </w:p>
          <w:p w:rsidR="00A24D9E" w:rsidRDefault="00A24D9E" w:rsidP="00BC5B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BC5BB5">
              <w:rPr>
                <w:rFonts w:ascii="Arial" w:hAnsi="Arial" w:cs="Arial"/>
                <w:sz w:val="18"/>
                <w:szCs w:val="18"/>
              </w:rPr>
              <w:t>abour</w:t>
            </w:r>
            <w:r>
              <w:rPr>
                <w:rFonts w:ascii="Arial" w:hAnsi="Arial" w:cs="Arial"/>
                <w:sz w:val="18"/>
                <w:szCs w:val="18"/>
              </w:rPr>
              <w:t xml:space="preserve"> costs</w:t>
            </w:r>
            <w:r w:rsidR="00B86D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4D1">
              <w:rPr>
                <w:rFonts w:ascii="Arial" w:hAnsi="Arial" w:cs="Arial"/>
                <w:sz w:val="18"/>
                <w:szCs w:val="18"/>
              </w:rPr>
              <w:t xml:space="preserve">down by 9%, </w:t>
            </w:r>
            <w:r w:rsidRPr="00A24D9E">
              <w:rPr>
                <w:rFonts w:ascii="Arial" w:hAnsi="Arial" w:cs="Arial"/>
                <w:sz w:val="18"/>
                <w:szCs w:val="18"/>
              </w:rPr>
              <w:t>a result o</w:t>
            </w:r>
            <w:r>
              <w:rPr>
                <w:rFonts w:ascii="Arial" w:hAnsi="Arial" w:cs="Arial"/>
                <w:sz w:val="18"/>
                <w:szCs w:val="18"/>
              </w:rPr>
              <w:t>f staff reduction changes during day time</w:t>
            </w:r>
            <w:r w:rsidR="001770D4">
              <w:rPr>
                <w:rFonts w:ascii="Arial" w:hAnsi="Arial" w:cs="Arial"/>
                <w:sz w:val="18"/>
                <w:szCs w:val="18"/>
              </w:rPr>
              <w:t xml:space="preserve"> hours.</w:t>
            </w:r>
            <w:r w:rsidR="00E04F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4D9E" w:rsidRDefault="00A24D9E" w:rsidP="00BC5B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E04FCF">
              <w:rPr>
                <w:rFonts w:ascii="Arial" w:hAnsi="Arial" w:cs="Arial"/>
                <w:sz w:val="18"/>
                <w:szCs w:val="18"/>
              </w:rPr>
              <w:t>ver</w:t>
            </w:r>
            <w:r w:rsidR="004461D8">
              <w:rPr>
                <w:rFonts w:ascii="Arial" w:hAnsi="Arial" w:cs="Arial"/>
                <w:sz w:val="18"/>
                <w:szCs w:val="18"/>
              </w:rPr>
              <w:t>head costs saving reductions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are significant</w:t>
            </w:r>
            <w:r w:rsidR="00735B71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E04FCF">
              <w:rPr>
                <w:rFonts w:ascii="Arial" w:hAnsi="Arial" w:cs="Arial"/>
                <w:sz w:val="18"/>
                <w:szCs w:val="18"/>
              </w:rPr>
              <w:t xml:space="preserve"> include:</w:t>
            </w:r>
          </w:p>
          <w:p w:rsidR="00BC5BB5" w:rsidRDefault="00A24D9E" w:rsidP="00BC5B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4FCF">
              <w:rPr>
                <w:rFonts w:ascii="Arial" w:hAnsi="Arial" w:cs="Arial"/>
                <w:sz w:val="18"/>
                <w:szCs w:val="18"/>
              </w:rPr>
              <w:t xml:space="preserve">omputer systems,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04FCF">
              <w:rPr>
                <w:rFonts w:ascii="Arial" w:hAnsi="Arial" w:cs="Arial"/>
                <w:sz w:val="18"/>
                <w:szCs w:val="18"/>
              </w:rPr>
              <w:t xml:space="preserve">ent and Rates, </w:t>
            </w:r>
            <w:r w:rsidR="00276D8C">
              <w:rPr>
                <w:rFonts w:ascii="Arial" w:hAnsi="Arial" w:cs="Arial"/>
                <w:sz w:val="18"/>
                <w:szCs w:val="18"/>
              </w:rPr>
              <w:t>T</w:t>
            </w:r>
            <w:r w:rsidR="00E04FCF">
              <w:rPr>
                <w:rFonts w:ascii="Arial" w:hAnsi="Arial" w:cs="Arial"/>
                <w:sz w:val="18"/>
                <w:szCs w:val="18"/>
              </w:rPr>
              <w:t>elephone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  <w:r w:rsidR="00E04FCF">
              <w:rPr>
                <w:rFonts w:ascii="Arial" w:hAnsi="Arial" w:cs="Arial"/>
                <w:sz w:val="18"/>
                <w:szCs w:val="18"/>
              </w:rPr>
              <w:t>etrol</w:t>
            </w:r>
            <w:r w:rsidR="001770D4">
              <w:rPr>
                <w:rFonts w:ascii="Arial" w:hAnsi="Arial" w:cs="Arial"/>
                <w:sz w:val="18"/>
                <w:szCs w:val="18"/>
              </w:rPr>
              <w:t>,</w:t>
            </w:r>
            <w:r w:rsidR="00B42796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46581E">
              <w:rPr>
                <w:rFonts w:ascii="Arial" w:hAnsi="Arial" w:cs="Arial"/>
                <w:sz w:val="18"/>
                <w:szCs w:val="18"/>
              </w:rPr>
              <w:t>aintenance.</w:t>
            </w:r>
          </w:p>
          <w:p w:rsidR="0046581E" w:rsidRDefault="0046581E" w:rsidP="00BC5B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</w:t>
            </w:r>
            <w:r w:rsidR="009B7C89">
              <w:rPr>
                <w:rFonts w:ascii="Arial" w:hAnsi="Arial" w:cs="Arial"/>
                <w:sz w:val="18"/>
                <w:szCs w:val="18"/>
              </w:rPr>
              <w:t>s to watch</w:t>
            </w:r>
            <w:r w:rsidR="00490E96">
              <w:rPr>
                <w:rFonts w:ascii="Arial" w:hAnsi="Arial" w:cs="Arial"/>
                <w:sz w:val="18"/>
                <w:szCs w:val="18"/>
              </w:rPr>
              <w:t xml:space="preserve"> include </w:t>
            </w:r>
            <w:r w:rsidR="009B7C89">
              <w:rPr>
                <w:rFonts w:ascii="Arial" w:hAnsi="Arial" w:cs="Arial"/>
                <w:sz w:val="18"/>
                <w:szCs w:val="18"/>
              </w:rPr>
              <w:t>Bank Charges/</w:t>
            </w:r>
            <w:r w:rsidR="00490E96">
              <w:rPr>
                <w:rFonts w:ascii="Arial" w:hAnsi="Arial" w:cs="Arial"/>
                <w:sz w:val="18"/>
                <w:szCs w:val="18"/>
              </w:rPr>
              <w:t>Interest,</w:t>
            </w:r>
            <w:r>
              <w:rPr>
                <w:rFonts w:ascii="Arial" w:hAnsi="Arial" w:cs="Arial"/>
                <w:sz w:val="18"/>
                <w:szCs w:val="18"/>
              </w:rPr>
              <w:t xml:space="preserve"> Professional Fees</w:t>
            </w:r>
            <w:r w:rsidR="004461D8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796">
              <w:rPr>
                <w:rFonts w:ascii="Arial" w:hAnsi="Arial" w:cs="Arial"/>
                <w:sz w:val="18"/>
                <w:szCs w:val="18"/>
              </w:rPr>
              <w:t xml:space="preserve">the latter </w:t>
            </w:r>
            <w:r w:rsidR="00DC2374">
              <w:rPr>
                <w:rFonts w:ascii="Arial" w:hAnsi="Arial" w:cs="Arial"/>
                <w:sz w:val="18"/>
                <w:szCs w:val="18"/>
              </w:rPr>
              <w:t>has increased from £764 to over 7k.</w:t>
            </w:r>
          </w:p>
          <w:p w:rsidR="001770D4" w:rsidRDefault="00B42796" w:rsidP="00BC5B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 purchases have fallen from 66k to 59k showing a 9% reduction</w:t>
            </w:r>
            <w:r w:rsidR="00B534D1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E04FCF">
              <w:rPr>
                <w:rFonts w:ascii="Arial" w:hAnsi="Arial" w:cs="Arial"/>
                <w:sz w:val="18"/>
                <w:szCs w:val="18"/>
              </w:rPr>
              <w:t xml:space="preserve">Bar </w:t>
            </w:r>
            <w:r w:rsidR="00B534D1">
              <w:rPr>
                <w:rFonts w:ascii="Arial" w:hAnsi="Arial" w:cs="Arial"/>
                <w:sz w:val="18"/>
                <w:szCs w:val="18"/>
              </w:rPr>
              <w:t xml:space="preserve">sales </w:t>
            </w:r>
            <w:r w:rsidR="00624033">
              <w:rPr>
                <w:rFonts w:ascii="Arial" w:hAnsi="Arial" w:cs="Arial"/>
                <w:sz w:val="18"/>
                <w:szCs w:val="18"/>
              </w:rPr>
              <w:t>down by 9%</w:t>
            </w:r>
            <w:r w:rsidR="00771093">
              <w:rPr>
                <w:rFonts w:ascii="Arial" w:hAnsi="Arial" w:cs="Arial"/>
                <w:sz w:val="18"/>
                <w:szCs w:val="18"/>
              </w:rPr>
              <w:t>,</w:t>
            </w:r>
            <w:r w:rsidR="001770D4">
              <w:rPr>
                <w:rFonts w:ascii="Arial" w:hAnsi="Arial" w:cs="Arial"/>
                <w:sz w:val="18"/>
                <w:szCs w:val="18"/>
              </w:rPr>
              <w:t xml:space="preserve"> from 119k to 101k</w:t>
            </w:r>
            <w:r w:rsidR="00276D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D8C" w:rsidRDefault="00276D8C" w:rsidP="00BC5B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Sales to include</w:t>
            </w:r>
            <w:r w:rsidR="009B7C89">
              <w:rPr>
                <w:rFonts w:ascii="Arial" w:hAnsi="Arial" w:cs="Arial"/>
                <w:sz w:val="18"/>
                <w:szCs w:val="18"/>
              </w:rPr>
              <w:t xml:space="preserve"> Bar, S</w:t>
            </w:r>
            <w:r>
              <w:rPr>
                <w:rFonts w:ascii="Arial" w:hAnsi="Arial" w:cs="Arial"/>
                <w:sz w:val="18"/>
                <w:szCs w:val="18"/>
              </w:rPr>
              <w:t xml:space="preserve">ubscriptions, Gaming machines, Entertainment and Catering have fallen from </w:t>
            </w:r>
            <w:r w:rsidR="009B7C89">
              <w:rPr>
                <w:rFonts w:ascii="Arial" w:hAnsi="Arial" w:cs="Arial"/>
                <w:sz w:val="18"/>
                <w:szCs w:val="18"/>
              </w:rPr>
              <w:t>£168.28</w:t>
            </w:r>
            <w:r w:rsidR="00DC2374">
              <w:rPr>
                <w:rFonts w:ascii="Arial" w:hAnsi="Arial" w:cs="Arial"/>
                <w:sz w:val="18"/>
                <w:szCs w:val="18"/>
              </w:rPr>
              <w:t>8 to £163,905</w:t>
            </w:r>
            <w:proofErr w:type="gramStart"/>
            <w:r w:rsidR="00DC2374">
              <w:rPr>
                <w:rFonts w:ascii="Arial" w:hAnsi="Arial" w:cs="Arial"/>
                <w:sz w:val="18"/>
                <w:szCs w:val="18"/>
              </w:rPr>
              <w:t>.</w:t>
            </w:r>
            <w:r w:rsidR="009B7C8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045D24" w:rsidRDefault="00276D8C" w:rsidP="00D460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an encouraging net loss</w:t>
            </w:r>
            <w:r w:rsidR="00BC5BB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 xml:space="preserve">£17.980 </w:t>
            </w:r>
            <w:r w:rsidR="004B5903">
              <w:rPr>
                <w:rFonts w:ascii="Arial" w:hAnsi="Arial" w:cs="Arial"/>
                <w:sz w:val="18"/>
                <w:szCs w:val="18"/>
              </w:rPr>
              <w:t xml:space="preserve">when compared previously </w:t>
            </w:r>
            <w:r>
              <w:rPr>
                <w:rFonts w:ascii="Arial" w:hAnsi="Arial" w:cs="Arial"/>
                <w:sz w:val="18"/>
                <w:szCs w:val="18"/>
              </w:rPr>
              <w:t>with £38.867</w:t>
            </w:r>
            <w:r w:rsidR="004B590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770D4" w:rsidRDefault="004B5903" w:rsidP="00D460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</w:t>
            </w:r>
            <w:r w:rsidR="00C935B7">
              <w:rPr>
                <w:rFonts w:ascii="Arial" w:hAnsi="Arial" w:cs="Arial"/>
                <w:sz w:val="18"/>
                <w:szCs w:val="18"/>
              </w:rPr>
              <w:t>, AB</w:t>
            </w:r>
            <w:r w:rsidR="004461D8">
              <w:rPr>
                <w:rFonts w:ascii="Arial" w:hAnsi="Arial" w:cs="Arial"/>
                <w:sz w:val="18"/>
                <w:szCs w:val="18"/>
              </w:rPr>
              <w:t xml:space="preserve"> will continue to provide a comparison</w:t>
            </w:r>
            <w:r w:rsidR="001770D4">
              <w:rPr>
                <w:rFonts w:ascii="Arial" w:hAnsi="Arial" w:cs="Arial"/>
                <w:sz w:val="18"/>
                <w:szCs w:val="18"/>
              </w:rPr>
              <w:t xml:space="preserve"> analysis for the</w:t>
            </w:r>
            <w:r w:rsidR="005E0D0C">
              <w:rPr>
                <w:rFonts w:ascii="Arial" w:hAnsi="Arial" w:cs="Arial"/>
                <w:sz w:val="18"/>
                <w:szCs w:val="18"/>
              </w:rPr>
              <w:t xml:space="preserve"> nex</w:t>
            </w:r>
            <w:r w:rsidR="001770D4">
              <w:rPr>
                <w:rFonts w:ascii="Arial" w:hAnsi="Arial" w:cs="Arial"/>
                <w:sz w:val="18"/>
                <w:szCs w:val="18"/>
              </w:rPr>
              <w:t>t quarter</w:t>
            </w:r>
            <w:r w:rsidR="004461D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770D4">
              <w:rPr>
                <w:rFonts w:ascii="Arial" w:hAnsi="Arial" w:cs="Arial"/>
                <w:sz w:val="18"/>
                <w:szCs w:val="18"/>
              </w:rPr>
              <w:t>July</w:t>
            </w:r>
            <w:r w:rsidR="00276D8C">
              <w:rPr>
                <w:rFonts w:ascii="Arial" w:hAnsi="Arial" w:cs="Arial"/>
                <w:sz w:val="18"/>
                <w:szCs w:val="18"/>
              </w:rPr>
              <w:t>-</w:t>
            </w:r>
            <w:r w:rsidR="00E525B3">
              <w:rPr>
                <w:rFonts w:ascii="Arial" w:hAnsi="Arial" w:cs="Arial"/>
                <w:sz w:val="18"/>
                <w:szCs w:val="18"/>
              </w:rPr>
              <w:t>September, and from</w:t>
            </w:r>
            <w:r w:rsidR="001770D4">
              <w:rPr>
                <w:rFonts w:ascii="Arial" w:hAnsi="Arial" w:cs="Arial"/>
                <w:sz w:val="18"/>
                <w:szCs w:val="18"/>
              </w:rPr>
              <w:t xml:space="preserve"> there on</w:t>
            </w:r>
            <w:r w:rsidR="0083725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1770D4">
              <w:rPr>
                <w:rFonts w:ascii="Arial" w:hAnsi="Arial" w:cs="Arial"/>
                <w:sz w:val="18"/>
                <w:szCs w:val="18"/>
              </w:rPr>
              <w:t xml:space="preserve"> monthly</w:t>
            </w:r>
            <w:r w:rsidR="00276D8C">
              <w:rPr>
                <w:rFonts w:ascii="Arial" w:hAnsi="Arial" w:cs="Arial"/>
                <w:sz w:val="18"/>
                <w:szCs w:val="18"/>
              </w:rPr>
              <w:t xml:space="preserve"> analysis</w:t>
            </w:r>
            <w:r w:rsidR="001770D4">
              <w:rPr>
                <w:rFonts w:ascii="Arial" w:hAnsi="Arial" w:cs="Arial"/>
                <w:sz w:val="18"/>
                <w:szCs w:val="18"/>
              </w:rPr>
              <w:t xml:space="preserve"> to ensure we are breaking even.</w:t>
            </w:r>
          </w:p>
          <w:p w:rsidR="0084620A" w:rsidRDefault="00276D8C" w:rsidP="00D460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 n</w:t>
            </w:r>
            <w:r w:rsidR="004461D8">
              <w:rPr>
                <w:rFonts w:ascii="Arial" w:hAnsi="Arial" w:cs="Arial"/>
                <w:sz w:val="18"/>
                <w:szCs w:val="18"/>
              </w:rPr>
              <w:t>otes</w:t>
            </w:r>
            <w:r w:rsidR="00DC2374">
              <w:rPr>
                <w:rFonts w:ascii="Arial" w:hAnsi="Arial" w:cs="Arial"/>
                <w:sz w:val="18"/>
                <w:szCs w:val="18"/>
              </w:rPr>
              <w:t xml:space="preserve"> that the</w:t>
            </w:r>
            <w:r w:rsidR="00B63CE0">
              <w:rPr>
                <w:rFonts w:ascii="Arial" w:hAnsi="Arial" w:cs="Arial"/>
                <w:sz w:val="18"/>
                <w:szCs w:val="18"/>
              </w:rPr>
              <w:t xml:space="preserve"> Entertainment figure wi</w:t>
            </w:r>
            <w:r w:rsidR="004B5903">
              <w:rPr>
                <w:rFonts w:ascii="Arial" w:hAnsi="Arial" w:cs="Arial"/>
                <w:sz w:val="18"/>
                <w:szCs w:val="18"/>
              </w:rPr>
              <w:t>ll need to be separate</w:t>
            </w:r>
            <w:r w:rsidR="00877774">
              <w:rPr>
                <w:rFonts w:ascii="Arial" w:hAnsi="Arial" w:cs="Arial"/>
                <w:sz w:val="18"/>
                <w:szCs w:val="18"/>
              </w:rPr>
              <w:t>d from Subscriptions,</w:t>
            </w:r>
            <w:r w:rsidR="00BC2404">
              <w:rPr>
                <w:rFonts w:ascii="Arial" w:hAnsi="Arial" w:cs="Arial"/>
                <w:sz w:val="18"/>
                <w:szCs w:val="18"/>
              </w:rPr>
              <w:t xml:space="preserve"> Gaming</w:t>
            </w:r>
            <w:r w:rsidR="00801CDF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4B5903">
              <w:rPr>
                <w:rFonts w:ascii="Arial" w:hAnsi="Arial" w:cs="Arial"/>
                <w:sz w:val="18"/>
                <w:szCs w:val="18"/>
              </w:rPr>
              <w:t>LH agreed.</w:t>
            </w:r>
          </w:p>
          <w:p w:rsidR="004B5903" w:rsidRDefault="004B5903" w:rsidP="00D460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620A" w:rsidRPr="00045D24" w:rsidRDefault="007511A1" w:rsidP="00D460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11A1">
              <w:rPr>
                <w:rFonts w:ascii="Arial" w:hAnsi="Arial" w:cs="Arial"/>
                <w:b/>
                <w:sz w:val="18"/>
                <w:szCs w:val="18"/>
              </w:rPr>
              <w:t>4.2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20A">
              <w:rPr>
                <w:rFonts w:ascii="Arial" w:hAnsi="Arial" w:cs="Arial"/>
                <w:sz w:val="18"/>
                <w:szCs w:val="18"/>
              </w:rPr>
              <w:t>Rule Bo</w:t>
            </w:r>
            <w:r w:rsidR="005F440E">
              <w:rPr>
                <w:rFonts w:ascii="Arial" w:hAnsi="Arial" w:cs="Arial"/>
                <w:sz w:val="18"/>
                <w:szCs w:val="18"/>
              </w:rPr>
              <w:t>ok: LH asks for</w:t>
            </w:r>
            <w:r w:rsidR="00D91EB2">
              <w:rPr>
                <w:rFonts w:ascii="Arial" w:hAnsi="Arial" w:cs="Arial"/>
                <w:sz w:val="18"/>
                <w:szCs w:val="18"/>
              </w:rPr>
              <w:t xml:space="preserve"> it</w:t>
            </w:r>
            <w:r w:rsidR="005F440E">
              <w:rPr>
                <w:rFonts w:ascii="Arial" w:hAnsi="Arial" w:cs="Arial"/>
                <w:sz w:val="18"/>
                <w:szCs w:val="18"/>
              </w:rPr>
              <w:t xml:space="preserve"> to be </w:t>
            </w:r>
            <w:r w:rsidR="00003F6D">
              <w:rPr>
                <w:rFonts w:ascii="Arial" w:hAnsi="Arial" w:cs="Arial"/>
                <w:sz w:val="18"/>
                <w:szCs w:val="18"/>
              </w:rPr>
              <w:t>updated</w:t>
            </w:r>
            <w:r w:rsidR="002C2293">
              <w:rPr>
                <w:rFonts w:ascii="Arial" w:hAnsi="Arial" w:cs="Arial"/>
                <w:sz w:val="18"/>
                <w:szCs w:val="18"/>
              </w:rPr>
              <w:t xml:space="preserve"> as</w:t>
            </w:r>
            <w:r w:rsidR="00003F6D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84620A">
              <w:rPr>
                <w:rFonts w:ascii="Arial" w:hAnsi="Arial" w:cs="Arial"/>
                <w:sz w:val="18"/>
                <w:szCs w:val="18"/>
              </w:rPr>
              <w:t xml:space="preserve"> current edition was </w:t>
            </w:r>
            <w:r w:rsidR="004A685F"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="0084620A">
              <w:rPr>
                <w:rFonts w:ascii="Arial" w:hAnsi="Arial" w:cs="Arial"/>
                <w:sz w:val="18"/>
                <w:szCs w:val="18"/>
              </w:rPr>
              <w:t>revised</w:t>
            </w:r>
            <w:r w:rsidR="004A685F">
              <w:rPr>
                <w:rFonts w:ascii="Arial" w:hAnsi="Arial" w:cs="Arial"/>
                <w:sz w:val="18"/>
                <w:szCs w:val="18"/>
              </w:rPr>
              <w:t xml:space="preserve"> in 1995.</w:t>
            </w:r>
          </w:p>
          <w:p w:rsidR="00AF41FE" w:rsidRDefault="00AF41FE" w:rsidP="00D460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3685" w:rsidRDefault="00843685" w:rsidP="00D460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41FE" w:rsidRDefault="00AF41FE" w:rsidP="00D460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E8B" w:rsidRPr="00093142" w:rsidRDefault="004B1D31" w:rsidP="00D460AD">
            <w:pPr>
              <w:jc w:val="both"/>
              <w:rPr>
                <w:rFonts w:ascii="Arial" w:hAnsi="Arial" w:cs="Arial"/>
              </w:rPr>
            </w:pPr>
            <w:r w:rsidRPr="00093142">
              <w:rPr>
                <w:rFonts w:ascii="Arial" w:hAnsi="Arial" w:cs="Arial"/>
                <w:b/>
              </w:rPr>
              <w:t>Fina</w:t>
            </w:r>
            <w:r w:rsidR="002D7E89" w:rsidRPr="00093142">
              <w:rPr>
                <w:rFonts w:ascii="Arial" w:hAnsi="Arial" w:cs="Arial"/>
                <w:b/>
              </w:rPr>
              <w:t>nce Report</w:t>
            </w:r>
            <w:r w:rsidR="00B00F8F" w:rsidRPr="00093142">
              <w:rPr>
                <w:rFonts w:ascii="Arial" w:hAnsi="Arial" w:cs="Arial"/>
              </w:rPr>
              <w:t>/</w:t>
            </w:r>
            <w:r w:rsidR="00B00F8F" w:rsidRPr="00093142">
              <w:rPr>
                <w:rFonts w:ascii="Arial" w:hAnsi="Arial" w:cs="Arial"/>
                <w:b/>
              </w:rPr>
              <w:t>Treasurer Report</w:t>
            </w:r>
          </w:p>
          <w:p w:rsidR="00E06EC1" w:rsidRPr="0046533A" w:rsidRDefault="00EC392B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15E13" w:rsidRPr="00E15E13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D0003A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="004916E4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15E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5E13" w:rsidRPr="004916E4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4916E4">
              <w:rPr>
                <w:rFonts w:ascii="Arial" w:hAnsi="Arial" w:cs="Arial"/>
                <w:b/>
                <w:sz w:val="18"/>
                <w:szCs w:val="18"/>
              </w:rPr>
              <w:t>onthly stats £:</w:t>
            </w:r>
          </w:p>
          <w:p w:rsidR="002E5031" w:rsidRPr="0046533A" w:rsidRDefault="002E5031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33A">
              <w:rPr>
                <w:rFonts w:ascii="Arial" w:hAnsi="Arial" w:cs="Arial"/>
                <w:sz w:val="18"/>
                <w:szCs w:val="18"/>
              </w:rPr>
              <w:t>Current Account</w:t>
            </w:r>
            <w:r w:rsidRPr="00D86F1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80C3A" w:rsidRPr="00D86F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F16">
              <w:rPr>
                <w:rFonts w:ascii="Arial" w:hAnsi="Arial" w:cs="Arial"/>
                <w:sz w:val="18"/>
                <w:szCs w:val="18"/>
              </w:rPr>
              <w:t>10.446</w:t>
            </w:r>
          </w:p>
          <w:p w:rsidR="002E5031" w:rsidRPr="0046533A" w:rsidRDefault="00EA2F75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 </w:t>
            </w:r>
            <w:r w:rsidR="002E5031" w:rsidRPr="0046533A">
              <w:rPr>
                <w:rFonts w:ascii="Arial" w:hAnsi="Arial" w:cs="Arial"/>
                <w:sz w:val="18"/>
                <w:szCs w:val="18"/>
              </w:rPr>
              <w:t>Takings:</w:t>
            </w:r>
            <w:r w:rsidR="00780C3A" w:rsidRPr="0046533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23,572</w:t>
            </w:r>
          </w:p>
          <w:p w:rsidR="00780C3A" w:rsidRDefault="00780C3A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33A">
              <w:rPr>
                <w:rFonts w:ascii="Arial" w:hAnsi="Arial" w:cs="Arial"/>
                <w:sz w:val="18"/>
                <w:szCs w:val="18"/>
              </w:rPr>
              <w:t>Cate</w:t>
            </w:r>
            <w:r w:rsidR="00EA2F75">
              <w:rPr>
                <w:rFonts w:ascii="Arial" w:hAnsi="Arial" w:cs="Arial"/>
                <w:sz w:val="18"/>
                <w:szCs w:val="18"/>
              </w:rPr>
              <w:t>ring:              11,049</w:t>
            </w:r>
          </w:p>
          <w:p w:rsidR="00EA2F75" w:rsidRPr="0046533A" w:rsidRDefault="00EA2F75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3142" w:rsidRDefault="00EA2F75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75">
              <w:rPr>
                <w:rFonts w:ascii="Arial" w:hAnsi="Arial" w:cs="Arial"/>
                <w:sz w:val="18"/>
                <w:szCs w:val="18"/>
              </w:rPr>
              <w:t>AB confirmed</w:t>
            </w:r>
            <w:r w:rsidR="005434A1">
              <w:rPr>
                <w:rFonts w:ascii="Arial" w:hAnsi="Arial" w:cs="Arial"/>
                <w:sz w:val="18"/>
                <w:szCs w:val="18"/>
              </w:rPr>
              <w:t xml:space="preserve"> bar</w:t>
            </w:r>
            <w:r w:rsidRPr="00EA2F75">
              <w:rPr>
                <w:rFonts w:ascii="Arial" w:hAnsi="Arial" w:cs="Arial"/>
                <w:sz w:val="18"/>
                <w:szCs w:val="18"/>
              </w:rPr>
              <w:t xml:space="preserve"> takings are dow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EC392B">
              <w:rPr>
                <w:rFonts w:ascii="Arial" w:hAnsi="Arial" w:cs="Arial"/>
                <w:sz w:val="18"/>
                <w:szCs w:val="18"/>
              </w:rPr>
              <w:t xml:space="preserve"> by</w:t>
            </w:r>
            <w:r>
              <w:rPr>
                <w:rFonts w:ascii="Arial" w:hAnsi="Arial" w:cs="Arial"/>
                <w:sz w:val="18"/>
                <w:szCs w:val="18"/>
              </w:rPr>
              <w:t xml:space="preserve"> 2k a week</w:t>
            </w:r>
            <w:r w:rsidR="00E023DF">
              <w:rPr>
                <w:rFonts w:ascii="Arial" w:hAnsi="Arial" w:cs="Arial"/>
                <w:sz w:val="18"/>
                <w:szCs w:val="18"/>
              </w:rPr>
              <w:t>; this</w:t>
            </w:r>
            <w:r w:rsidR="00EC392B">
              <w:rPr>
                <w:rFonts w:ascii="Arial" w:hAnsi="Arial" w:cs="Arial"/>
                <w:sz w:val="18"/>
                <w:szCs w:val="18"/>
              </w:rPr>
              <w:t xml:space="preserve"> can be</w:t>
            </w:r>
            <w:r w:rsidR="00283334">
              <w:rPr>
                <w:rFonts w:ascii="Arial" w:hAnsi="Arial" w:cs="Arial"/>
                <w:sz w:val="18"/>
                <w:szCs w:val="18"/>
              </w:rPr>
              <w:t xml:space="preserve"> attributed t</w:t>
            </w:r>
            <w:r w:rsidR="005434A1">
              <w:rPr>
                <w:rFonts w:ascii="Arial" w:hAnsi="Arial" w:cs="Arial"/>
                <w:sz w:val="18"/>
                <w:szCs w:val="18"/>
              </w:rPr>
              <w:t>o changing</w:t>
            </w:r>
            <w:r w:rsidR="00BD0EDE">
              <w:rPr>
                <w:rFonts w:ascii="Arial" w:hAnsi="Arial" w:cs="Arial"/>
                <w:sz w:val="18"/>
                <w:szCs w:val="18"/>
              </w:rPr>
              <w:t xml:space="preserve"> purchasing choices.</w:t>
            </w:r>
          </w:p>
          <w:p w:rsidR="00AD5F07" w:rsidRDefault="00AD5F07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Catering is down by 5k.</w:t>
            </w:r>
          </w:p>
          <w:p w:rsidR="005434A1" w:rsidRDefault="005434A1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3685" w:rsidRPr="00093142" w:rsidRDefault="003D7524" w:rsidP="00E06E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7524">
              <w:rPr>
                <w:rFonts w:ascii="Arial" w:hAnsi="Arial" w:cs="Arial"/>
                <w:b/>
                <w:sz w:val="18"/>
                <w:szCs w:val="18"/>
              </w:rPr>
              <w:t>5.2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3685" w:rsidRPr="00843685">
              <w:rPr>
                <w:rFonts w:ascii="Arial" w:hAnsi="Arial" w:cs="Arial"/>
                <w:sz w:val="18"/>
                <w:szCs w:val="18"/>
              </w:rPr>
              <w:t xml:space="preserve">AB confirmed a final payment had been </w:t>
            </w:r>
            <w:r w:rsidR="00843685">
              <w:rPr>
                <w:rFonts w:ascii="Arial" w:hAnsi="Arial" w:cs="Arial"/>
                <w:sz w:val="18"/>
                <w:szCs w:val="18"/>
              </w:rPr>
              <w:t>made to the Accountant of £4</w:t>
            </w:r>
            <w:r w:rsidR="00445419">
              <w:rPr>
                <w:rFonts w:ascii="Arial" w:hAnsi="Arial" w:cs="Arial"/>
                <w:sz w:val="18"/>
                <w:szCs w:val="18"/>
              </w:rPr>
              <w:t>,800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2" w:type="pct"/>
            <w:shd w:val="pct10" w:color="auto" w:fill="auto"/>
          </w:tcPr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2BF" w:rsidRPr="00DB6A55" w:rsidRDefault="001E22BF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322" w:rsidRPr="00DB6A55" w:rsidRDefault="00D44322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322" w:rsidRPr="00DB6A55" w:rsidRDefault="00D44322" w:rsidP="00C54D33">
            <w:pPr>
              <w:ind w:firstLine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322" w:rsidRPr="00DB6A55" w:rsidRDefault="00D44322" w:rsidP="00C54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517E" w:rsidRDefault="00ED517E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35B7" w:rsidRDefault="00C935B7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35B7" w:rsidRDefault="00C935B7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35B7" w:rsidRDefault="00C935B7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35B7" w:rsidRPr="00DB6A55" w:rsidRDefault="00C935B7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F1" w:rsidRDefault="00D536F8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LH,</w:t>
            </w:r>
            <w:r w:rsidR="00E91F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70D4">
              <w:rPr>
                <w:rFonts w:ascii="Arial" w:hAnsi="Arial" w:cs="Arial"/>
                <w:b/>
                <w:sz w:val="16"/>
                <w:szCs w:val="16"/>
              </w:rPr>
              <w:t xml:space="preserve">AB to provide </w:t>
            </w:r>
            <w:r w:rsidR="00A35ABB">
              <w:rPr>
                <w:rFonts w:ascii="Arial" w:hAnsi="Arial" w:cs="Arial"/>
                <w:b/>
                <w:sz w:val="16"/>
                <w:szCs w:val="16"/>
              </w:rPr>
              <w:t>accounts</w:t>
            </w:r>
            <w:r w:rsidR="00907E19">
              <w:rPr>
                <w:rFonts w:ascii="Arial" w:hAnsi="Arial" w:cs="Arial"/>
                <w:b/>
                <w:sz w:val="16"/>
                <w:szCs w:val="16"/>
              </w:rPr>
              <w:t xml:space="preserve"> analysis for Jul-Sept.</w:t>
            </w:r>
          </w:p>
          <w:p w:rsidR="00EC7151" w:rsidRDefault="00EC7151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7151" w:rsidRDefault="00EC7151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7151" w:rsidRPr="00DB6A55" w:rsidRDefault="00EC7151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7CDE" w:rsidRPr="00DB6A55" w:rsidRDefault="00987CDE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DF1" w:rsidRPr="00DB6A55" w:rsidRDefault="00212DF1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7542" w:rsidRPr="00DB6A55" w:rsidRDefault="00067542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6D73" w:rsidRPr="00DB6A55" w:rsidRDefault="00F66D73" w:rsidP="00C54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51C8" w:rsidRDefault="009751C8" w:rsidP="00233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F71" w:rsidRDefault="00055F71" w:rsidP="00233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F71" w:rsidRDefault="00055F71" w:rsidP="00233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F71" w:rsidRDefault="00055F71" w:rsidP="00233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F71" w:rsidRDefault="00055F71" w:rsidP="00233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F71" w:rsidRDefault="00055F71" w:rsidP="00233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F71" w:rsidRDefault="00055F71" w:rsidP="00233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F71" w:rsidRDefault="00055F71" w:rsidP="00233C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F71" w:rsidRPr="00DB6A55" w:rsidRDefault="00055F71" w:rsidP="00233C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29" w:type="pct"/>
            <w:shd w:val="pct10" w:color="auto" w:fill="auto"/>
          </w:tcPr>
          <w:p w:rsidR="00BE1E8B" w:rsidRDefault="00BE1E8B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C54D33">
            <w:pPr>
              <w:ind w:right="33"/>
              <w:jc w:val="center"/>
              <w:rPr>
                <w:rFonts w:ascii="Arial" w:hAnsi="Arial" w:cs="Arial"/>
              </w:rPr>
            </w:pPr>
          </w:p>
          <w:p w:rsidR="00EC7151" w:rsidRDefault="00EC7151" w:rsidP="00B07C44">
            <w:pPr>
              <w:ind w:right="33"/>
              <w:rPr>
                <w:rFonts w:ascii="Arial" w:hAnsi="Arial" w:cs="Arial"/>
              </w:rPr>
            </w:pPr>
          </w:p>
          <w:p w:rsidR="00DB6A55" w:rsidRDefault="00DB6A55" w:rsidP="00B07C44">
            <w:pPr>
              <w:ind w:right="33"/>
              <w:rPr>
                <w:rFonts w:ascii="Arial" w:hAnsi="Arial" w:cs="Arial"/>
              </w:rPr>
            </w:pPr>
          </w:p>
          <w:p w:rsidR="000B370D" w:rsidRDefault="000B370D" w:rsidP="00B07C44">
            <w:pPr>
              <w:ind w:right="33"/>
              <w:rPr>
                <w:rFonts w:ascii="Arial" w:hAnsi="Arial" w:cs="Arial"/>
                <w:sz w:val="16"/>
                <w:szCs w:val="16"/>
              </w:rPr>
            </w:pPr>
          </w:p>
          <w:p w:rsidR="00D7385C" w:rsidRDefault="00D7385C" w:rsidP="00EC392B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Pr="00DB6A55" w:rsidRDefault="00D7385C" w:rsidP="00B07C44">
            <w:pPr>
              <w:ind w:right="33"/>
              <w:rPr>
                <w:rFonts w:ascii="Arial" w:hAnsi="Arial" w:cs="Arial"/>
                <w:b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Default="00D7385C" w:rsidP="00B07C44">
            <w:pPr>
              <w:ind w:right="33"/>
              <w:rPr>
                <w:rFonts w:ascii="Arial" w:hAnsi="Arial" w:cs="Arial"/>
              </w:rPr>
            </w:pPr>
          </w:p>
          <w:p w:rsidR="00D7385C" w:rsidRPr="00787392" w:rsidRDefault="00D7385C" w:rsidP="00B07C44">
            <w:pPr>
              <w:ind w:right="33"/>
              <w:rPr>
                <w:rFonts w:ascii="Arial" w:hAnsi="Arial" w:cs="Arial"/>
              </w:rPr>
            </w:pPr>
          </w:p>
        </w:tc>
      </w:tr>
      <w:tr w:rsidR="00BE1E8B" w:rsidRPr="00787392" w:rsidTr="00C00B0F">
        <w:trPr>
          <w:trHeight w:val="70"/>
        </w:trPr>
        <w:tc>
          <w:tcPr>
            <w:tcW w:w="301" w:type="pct"/>
            <w:shd w:val="pct10" w:color="auto" w:fill="auto"/>
          </w:tcPr>
          <w:p w:rsidR="00BE1E8B" w:rsidRPr="0007469C" w:rsidRDefault="00C97411" w:rsidP="00E06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08" w:type="pct"/>
            <w:shd w:val="clear" w:color="auto" w:fill="auto"/>
          </w:tcPr>
          <w:p w:rsidR="00BE1E8B" w:rsidRDefault="00843685" w:rsidP="00E15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Report</w:t>
            </w:r>
          </w:p>
          <w:p w:rsidR="00843685" w:rsidRDefault="003D7524" w:rsidP="00E15E13">
            <w:pPr>
              <w:rPr>
                <w:rFonts w:ascii="Arial" w:hAnsi="Arial" w:cs="Arial"/>
                <w:sz w:val="18"/>
                <w:szCs w:val="18"/>
              </w:rPr>
            </w:pPr>
            <w:r w:rsidRPr="003D7524">
              <w:rPr>
                <w:rFonts w:ascii="Arial" w:hAnsi="Arial" w:cs="Arial"/>
                <w:b/>
                <w:sz w:val="18"/>
                <w:szCs w:val="18"/>
              </w:rPr>
              <w:t>6.1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CD0">
              <w:rPr>
                <w:rFonts w:ascii="Arial" w:hAnsi="Arial" w:cs="Arial"/>
                <w:sz w:val="18"/>
                <w:szCs w:val="18"/>
              </w:rPr>
              <w:t xml:space="preserve">MF confirmed </w:t>
            </w:r>
            <w:r w:rsidR="00843685" w:rsidRPr="00843685">
              <w:rPr>
                <w:rFonts w:ascii="Arial" w:hAnsi="Arial" w:cs="Arial"/>
                <w:sz w:val="18"/>
                <w:szCs w:val="18"/>
              </w:rPr>
              <w:t>Satellite dish</w:t>
            </w:r>
            <w:r w:rsidR="00233CD0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843685" w:rsidRPr="00843685">
              <w:rPr>
                <w:rFonts w:ascii="Arial" w:hAnsi="Arial" w:cs="Arial"/>
                <w:sz w:val="18"/>
                <w:szCs w:val="18"/>
              </w:rPr>
              <w:t xml:space="preserve"> to be put up.</w:t>
            </w:r>
          </w:p>
          <w:p w:rsidR="003D7524" w:rsidRDefault="003D7524" w:rsidP="00E15E13">
            <w:pPr>
              <w:rPr>
                <w:rFonts w:ascii="Arial" w:hAnsi="Arial" w:cs="Arial"/>
                <w:sz w:val="18"/>
                <w:szCs w:val="18"/>
              </w:rPr>
            </w:pPr>
          </w:p>
          <w:p w:rsidR="00561D69" w:rsidRDefault="003D7524" w:rsidP="00E15E13">
            <w:pPr>
              <w:rPr>
                <w:rFonts w:ascii="Arial" w:hAnsi="Arial" w:cs="Arial"/>
                <w:sz w:val="18"/>
                <w:szCs w:val="18"/>
              </w:rPr>
            </w:pPr>
            <w:r w:rsidRPr="003D7524">
              <w:rPr>
                <w:rFonts w:ascii="Arial" w:hAnsi="Arial" w:cs="Arial"/>
                <w:b/>
                <w:sz w:val="18"/>
                <w:szCs w:val="18"/>
              </w:rPr>
              <w:t>6.2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56AF">
              <w:rPr>
                <w:rFonts w:ascii="Arial" w:hAnsi="Arial" w:cs="Arial"/>
                <w:sz w:val="18"/>
                <w:szCs w:val="18"/>
              </w:rPr>
              <w:t>MF emailed</w:t>
            </w:r>
            <w:r w:rsidR="00233CD0">
              <w:rPr>
                <w:rFonts w:ascii="Arial" w:hAnsi="Arial" w:cs="Arial"/>
                <w:sz w:val="18"/>
                <w:szCs w:val="18"/>
              </w:rPr>
              <w:t xml:space="preserve"> copie</w:t>
            </w:r>
            <w:r w:rsidR="00561D69">
              <w:rPr>
                <w:rFonts w:ascii="Arial" w:hAnsi="Arial" w:cs="Arial"/>
                <w:sz w:val="18"/>
                <w:szCs w:val="18"/>
              </w:rPr>
              <w:t xml:space="preserve">s of </w:t>
            </w:r>
            <w:r w:rsidR="00233CD0">
              <w:rPr>
                <w:rFonts w:ascii="Arial" w:hAnsi="Arial" w:cs="Arial"/>
                <w:sz w:val="18"/>
                <w:szCs w:val="18"/>
              </w:rPr>
              <w:t>spec for</w:t>
            </w:r>
            <w:r w:rsidR="00113DE6">
              <w:rPr>
                <w:rFonts w:ascii="Arial" w:hAnsi="Arial" w:cs="Arial"/>
                <w:sz w:val="18"/>
                <w:szCs w:val="18"/>
              </w:rPr>
              <w:t xml:space="preserve">’ </w:t>
            </w:r>
            <w:proofErr w:type="spellStart"/>
            <w:r w:rsidR="00113DE6">
              <w:rPr>
                <w:rFonts w:ascii="Arial" w:hAnsi="Arial" w:cs="Arial"/>
                <w:sz w:val="18"/>
                <w:szCs w:val="18"/>
              </w:rPr>
              <w:t>Celexon</w:t>
            </w:r>
            <w:proofErr w:type="spellEnd"/>
            <w:r w:rsidR="00113DE6">
              <w:rPr>
                <w:rFonts w:ascii="Arial" w:hAnsi="Arial" w:cs="Arial"/>
                <w:sz w:val="18"/>
                <w:szCs w:val="18"/>
              </w:rPr>
              <w:t>’ large</w:t>
            </w:r>
            <w:r w:rsidR="00233CD0">
              <w:rPr>
                <w:rFonts w:ascii="Arial" w:hAnsi="Arial" w:cs="Arial"/>
                <w:sz w:val="18"/>
                <w:szCs w:val="18"/>
              </w:rPr>
              <w:t xml:space="preserve"> screen ‘Projector </w:t>
            </w:r>
            <w:r w:rsidR="00113DE6">
              <w:rPr>
                <w:rFonts w:ascii="Arial" w:hAnsi="Arial" w:cs="Arial"/>
                <w:sz w:val="18"/>
                <w:szCs w:val="18"/>
              </w:rPr>
              <w:t>24</w:t>
            </w:r>
            <w:r w:rsidR="00F056AF">
              <w:rPr>
                <w:rFonts w:ascii="Arial" w:hAnsi="Arial" w:cs="Arial"/>
                <w:sz w:val="18"/>
                <w:szCs w:val="18"/>
              </w:rPr>
              <w:t xml:space="preserve">. He </w:t>
            </w:r>
            <w:r w:rsidR="00F056AF">
              <w:rPr>
                <w:rFonts w:ascii="Arial" w:hAnsi="Arial" w:cs="Arial"/>
                <w:sz w:val="18"/>
                <w:szCs w:val="18"/>
              </w:rPr>
              <w:lastRenderedPageBreak/>
              <w:t>recommends this model</w:t>
            </w:r>
            <w:r w:rsidR="00233CD0">
              <w:rPr>
                <w:rFonts w:ascii="Arial" w:hAnsi="Arial" w:cs="Arial"/>
                <w:sz w:val="18"/>
                <w:szCs w:val="18"/>
              </w:rPr>
              <w:t xml:space="preserve"> be erected in the ‘</w:t>
            </w:r>
            <w:r w:rsidR="00F056AF">
              <w:rPr>
                <w:rFonts w:ascii="Arial" w:hAnsi="Arial" w:cs="Arial"/>
                <w:sz w:val="18"/>
                <w:szCs w:val="18"/>
              </w:rPr>
              <w:t>Main Bar to</w:t>
            </w:r>
            <w:r w:rsidR="00561D69">
              <w:rPr>
                <w:rFonts w:ascii="Arial" w:hAnsi="Arial" w:cs="Arial"/>
                <w:sz w:val="18"/>
                <w:szCs w:val="18"/>
              </w:rPr>
              <w:t xml:space="preserve"> show live sporting events.</w:t>
            </w:r>
          </w:p>
          <w:p w:rsidR="00233CD0" w:rsidRDefault="00383BB3" w:rsidP="00E15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</w:t>
            </w:r>
            <w:r w:rsidR="00F056AF">
              <w:rPr>
                <w:rFonts w:ascii="Arial" w:hAnsi="Arial" w:cs="Arial"/>
                <w:sz w:val="18"/>
                <w:szCs w:val="18"/>
              </w:rPr>
              <w:t xml:space="preserve">is large screen </w:t>
            </w:r>
            <w:r w:rsidR="00AD42AB">
              <w:rPr>
                <w:rFonts w:ascii="Arial" w:hAnsi="Arial" w:cs="Arial"/>
                <w:sz w:val="18"/>
                <w:szCs w:val="18"/>
              </w:rPr>
              <w:t>and high</w:t>
            </w:r>
            <w:r w:rsidR="006822BB">
              <w:rPr>
                <w:rFonts w:ascii="Arial" w:hAnsi="Arial" w:cs="Arial"/>
                <w:sz w:val="18"/>
                <w:szCs w:val="18"/>
              </w:rPr>
              <w:t xml:space="preserve"> quality coating</w:t>
            </w:r>
            <w:r w:rsidR="00233CD0">
              <w:rPr>
                <w:rFonts w:ascii="Arial" w:hAnsi="Arial" w:cs="Arial"/>
                <w:sz w:val="18"/>
                <w:szCs w:val="18"/>
              </w:rPr>
              <w:t xml:space="preserve"> can project with quality picture onto a large wall </w:t>
            </w:r>
            <w:r w:rsidR="006822BB">
              <w:rPr>
                <w:rFonts w:ascii="Arial" w:hAnsi="Arial" w:cs="Arial"/>
                <w:sz w:val="18"/>
                <w:szCs w:val="18"/>
              </w:rPr>
              <w:t>or screen.</w:t>
            </w:r>
          </w:p>
          <w:p w:rsidR="00233CD0" w:rsidRDefault="00C773F1" w:rsidP="00E15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 said </w:t>
            </w:r>
            <w:r w:rsidR="00233CD0">
              <w:rPr>
                <w:rFonts w:ascii="Arial" w:hAnsi="Arial" w:cs="Arial"/>
                <w:sz w:val="18"/>
                <w:szCs w:val="18"/>
              </w:rPr>
              <w:t>she was in discussion with Heineken who may also replace the screen.</w:t>
            </w:r>
          </w:p>
          <w:p w:rsidR="00233CD0" w:rsidRDefault="004461D8" w:rsidP="00E15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13DE6"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 xml:space="preserve"> committee agree this</w:t>
            </w:r>
            <w:r w:rsidR="00F056AF">
              <w:rPr>
                <w:rFonts w:ascii="Arial" w:hAnsi="Arial" w:cs="Arial"/>
                <w:sz w:val="18"/>
                <w:szCs w:val="18"/>
              </w:rPr>
              <w:t xml:space="preserve"> screen ideally</w:t>
            </w:r>
            <w:r w:rsidR="00561D69">
              <w:rPr>
                <w:rFonts w:ascii="Arial" w:hAnsi="Arial" w:cs="Arial"/>
                <w:sz w:val="18"/>
                <w:szCs w:val="18"/>
              </w:rPr>
              <w:t xml:space="preserve"> should be in place for the start of the </w:t>
            </w:r>
            <w:r w:rsidR="007220FF">
              <w:rPr>
                <w:rFonts w:ascii="Arial" w:hAnsi="Arial" w:cs="Arial"/>
                <w:sz w:val="18"/>
                <w:szCs w:val="18"/>
              </w:rPr>
              <w:t>Football P</w:t>
            </w:r>
            <w:r w:rsidR="00ED4824">
              <w:rPr>
                <w:rFonts w:ascii="Arial" w:hAnsi="Arial" w:cs="Arial"/>
                <w:sz w:val="18"/>
                <w:szCs w:val="18"/>
              </w:rPr>
              <w:t>remiership</w:t>
            </w:r>
            <w:r w:rsidR="00561D69">
              <w:rPr>
                <w:rFonts w:ascii="Arial" w:hAnsi="Arial" w:cs="Arial"/>
                <w:sz w:val="18"/>
                <w:szCs w:val="18"/>
              </w:rPr>
              <w:t xml:space="preserve"> on the </w:t>
            </w:r>
            <w:r w:rsidR="00233CD0">
              <w:rPr>
                <w:rFonts w:ascii="Arial" w:hAnsi="Arial" w:cs="Arial"/>
                <w:sz w:val="18"/>
                <w:szCs w:val="18"/>
              </w:rPr>
              <w:t>12</w:t>
            </w:r>
            <w:r w:rsidR="00233CD0" w:rsidRPr="00233CD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233C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D69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6822BB">
              <w:rPr>
                <w:rFonts w:ascii="Arial" w:hAnsi="Arial" w:cs="Arial"/>
                <w:sz w:val="18"/>
                <w:szCs w:val="18"/>
              </w:rPr>
              <w:t xml:space="preserve">August </w:t>
            </w:r>
            <w:r w:rsidR="00D14FF0">
              <w:rPr>
                <w:rFonts w:ascii="Arial" w:hAnsi="Arial" w:cs="Arial"/>
                <w:sz w:val="18"/>
                <w:szCs w:val="18"/>
              </w:rPr>
              <w:t>and may</w:t>
            </w:r>
            <w:r w:rsidR="006822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824">
              <w:rPr>
                <w:rFonts w:ascii="Arial" w:hAnsi="Arial" w:cs="Arial"/>
                <w:sz w:val="18"/>
                <w:szCs w:val="18"/>
              </w:rPr>
              <w:t>encourage families to attend</w:t>
            </w:r>
            <w:r w:rsidR="00157B6B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6254C1">
              <w:rPr>
                <w:rFonts w:ascii="Arial" w:hAnsi="Arial" w:cs="Arial"/>
                <w:sz w:val="18"/>
                <w:szCs w:val="18"/>
              </w:rPr>
              <w:t>watch</w:t>
            </w:r>
            <w:r w:rsidR="006822BB">
              <w:rPr>
                <w:rFonts w:ascii="Arial" w:hAnsi="Arial" w:cs="Arial"/>
                <w:sz w:val="18"/>
                <w:szCs w:val="18"/>
              </w:rPr>
              <w:t xml:space="preserve"> in this </w:t>
            </w:r>
            <w:r w:rsidR="00C773F1">
              <w:rPr>
                <w:rFonts w:ascii="Arial" w:hAnsi="Arial" w:cs="Arial"/>
                <w:sz w:val="18"/>
                <w:szCs w:val="18"/>
              </w:rPr>
              <w:t>social</w:t>
            </w:r>
            <w:r w:rsidR="00ED4824">
              <w:rPr>
                <w:rFonts w:ascii="Arial" w:hAnsi="Arial" w:cs="Arial"/>
                <w:sz w:val="18"/>
                <w:szCs w:val="18"/>
              </w:rPr>
              <w:t xml:space="preserve"> area.</w:t>
            </w:r>
          </w:p>
          <w:p w:rsidR="006254C1" w:rsidRDefault="004461D8" w:rsidP="00E15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suggests</w:t>
            </w:r>
            <w:r w:rsidR="00561D69">
              <w:rPr>
                <w:rFonts w:ascii="Arial" w:hAnsi="Arial" w:cs="Arial"/>
                <w:sz w:val="18"/>
                <w:szCs w:val="18"/>
              </w:rPr>
              <w:t xml:space="preserve"> it</w:t>
            </w:r>
            <w:r w:rsidR="006254C1">
              <w:rPr>
                <w:rFonts w:ascii="Arial" w:hAnsi="Arial" w:cs="Arial"/>
                <w:sz w:val="18"/>
                <w:szCs w:val="18"/>
              </w:rPr>
              <w:t xml:space="preserve"> might</w:t>
            </w:r>
            <w:r w:rsidR="00DB3389">
              <w:rPr>
                <w:rFonts w:ascii="Arial" w:hAnsi="Arial" w:cs="Arial"/>
                <w:sz w:val="18"/>
                <w:szCs w:val="18"/>
              </w:rPr>
              <w:t xml:space="preserve"> be possible to transmit</w:t>
            </w:r>
            <w:r w:rsidR="00561D69">
              <w:rPr>
                <w:rFonts w:ascii="Arial" w:hAnsi="Arial" w:cs="Arial"/>
                <w:sz w:val="18"/>
                <w:szCs w:val="18"/>
              </w:rPr>
              <w:t xml:space="preserve"> the ‘Air show</w:t>
            </w:r>
            <w:r w:rsidR="006254C1">
              <w:rPr>
                <w:rFonts w:ascii="Arial" w:hAnsi="Arial" w:cs="Arial"/>
                <w:sz w:val="18"/>
                <w:szCs w:val="18"/>
              </w:rPr>
              <w:t xml:space="preserve">’ - </w:t>
            </w:r>
            <w:r w:rsidR="006254C1" w:rsidRPr="006254C1">
              <w:rPr>
                <w:rFonts w:ascii="Arial" w:hAnsi="Arial" w:cs="Arial"/>
                <w:sz w:val="18"/>
                <w:szCs w:val="18"/>
              </w:rPr>
              <w:t>31st</w:t>
            </w:r>
            <w:r w:rsidR="006254C1">
              <w:rPr>
                <w:rFonts w:ascii="Arial" w:hAnsi="Arial" w:cs="Arial"/>
                <w:sz w:val="18"/>
                <w:szCs w:val="18"/>
              </w:rPr>
              <w:t xml:space="preserve"> August to the 3rd of September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DB3389">
              <w:rPr>
                <w:rFonts w:ascii="Arial" w:hAnsi="Arial" w:cs="Arial"/>
                <w:sz w:val="18"/>
                <w:szCs w:val="18"/>
              </w:rPr>
              <w:t xml:space="preserve"> with</w:t>
            </w:r>
            <w:r w:rsidR="00561D69">
              <w:rPr>
                <w:rFonts w:ascii="Arial" w:hAnsi="Arial" w:cs="Arial"/>
                <w:sz w:val="18"/>
                <w:szCs w:val="18"/>
              </w:rPr>
              <w:t xml:space="preserve"> this </w:t>
            </w:r>
            <w:r w:rsidR="007220FF">
              <w:rPr>
                <w:rFonts w:ascii="Arial" w:hAnsi="Arial" w:cs="Arial"/>
                <w:sz w:val="18"/>
                <w:szCs w:val="18"/>
              </w:rPr>
              <w:t xml:space="preserve">new </w:t>
            </w:r>
            <w:r w:rsidR="00DB3389">
              <w:rPr>
                <w:rFonts w:ascii="Arial" w:hAnsi="Arial" w:cs="Arial"/>
                <w:sz w:val="18"/>
                <w:szCs w:val="18"/>
              </w:rPr>
              <w:t xml:space="preserve">projector screen and </w:t>
            </w:r>
            <w:r w:rsidR="000F750A">
              <w:rPr>
                <w:rFonts w:ascii="Arial" w:hAnsi="Arial" w:cs="Arial"/>
                <w:sz w:val="18"/>
                <w:szCs w:val="18"/>
              </w:rPr>
              <w:t>live</w:t>
            </w:r>
            <w:r w:rsidR="00561D69">
              <w:rPr>
                <w:rFonts w:ascii="Arial" w:hAnsi="Arial" w:cs="Arial"/>
                <w:sz w:val="18"/>
                <w:szCs w:val="18"/>
              </w:rPr>
              <w:t xml:space="preserve"> strea</w:t>
            </w:r>
            <w:r w:rsidR="000F750A">
              <w:rPr>
                <w:rFonts w:ascii="Arial" w:hAnsi="Arial" w:cs="Arial"/>
                <w:sz w:val="18"/>
                <w:szCs w:val="18"/>
              </w:rPr>
              <w:t>ming direct from the event o</w:t>
            </w:r>
            <w:r w:rsidR="00C773F1">
              <w:rPr>
                <w:rFonts w:ascii="Arial" w:hAnsi="Arial" w:cs="Arial"/>
                <w:sz w:val="18"/>
                <w:szCs w:val="18"/>
              </w:rPr>
              <w:t>ver the 4 day period</w:t>
            </w:r>
            <w:r w:rsidR="006254C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254C1" w:rsidRDefault="006254C1" w:rsidP="00E15E13">
            <w:pPr>
              <w:rPr>
                <w:rFonts w:ascii="Arial" w:hAnsi="Arial" w:cs="Arial"/>
                <w:sz w:val="18"/>
                <w:szCs w:val="18"/>
              </w:rPr>
            </w:pPr>
          </w:p>
          <w:p w:rsidR="00233CD0" w:rsidRDefault="00561D69" w:rsidP="00E15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Proposal   Unanimous.</w:t>
            </w:r>
          </w:p>
          <w:p w:rsidR="00233CD0" w:rsidRDefault="00233CD0" w:rsidP="00E15E13">
            <w:pPr>
              <w:rPr>
                <w:rFonts w:ascii="Arial" w:hAnsi="Arial" w:cs="Arial"/>
                <w:sz w:val="18"/>
                <w:szCs w:val="18"/>
              </w:rPr>
            </w:pPr>
          </w:p>
          <w:p w:rsidR="00233CD0" w:rsidRDefault="00233CD0" w:rsidP="00E15E13">
            <w:pPr>
              <w:rPr>
                <w:rFonts w:ascii="Arial" w:hAnsi="Arial" w:cs="Arial"/>
                <w:sz w:val="18"/>
                <w:szCs w:val="18"/>
              </w:rPr>
            </w:pPr>
          </w:p>
          <w:p w:rsidR="00233CD0" w:rsidRPr="00843685" w:rsidRDefault="00233CD0" w:rsidP="00E1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pct"/>
            <w:shd w:val="pct10" w:color="auto" w:fill="auto"/>
          </w:tcPr>
          <w:p w:rsidR="00BE1E8B" w:rsidRPr="00DB6A55" w:rsidRDefault="00BE1E8B" w:rsidP="00C54D3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06EC1" w:rsidRPr="001A440A" w:rsidRDefault="00E91F48" w:rsidP="00E91F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A">
              <w:rPr>
                <w:rFonts w:ascii="Arial" w:hAnsi="Arial" w:cs="Arial"/>
                <w:b/>
                <w:sz w:val="16"/>
                <w:szCs w:val="16"/>
              </w:rPr>
              <w:t>MF to put up satellite dish</w:t>
            </w:r>
          </w:p>
          <w:p w:rsidR="00E06EC1" w:rsidRPr="00DB6A55" w:rsidRDefault="00E06EC1" w:rsidP="00C54D3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1A5EB5" w:rsidRPr="00DB6A55" w:rsidRDefault="001A5EB5" w:rsidP="00C54D3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9" w:type="pct"/>
            <w:shd w:val="pct10" w:color="auto" w:fill="auto"/>
          </w:tcPr>
          <w:p w:rsidR="00BE1E8B" w:rsidRDefault="00BE1E8B" w:rsidP="006024C4">
            <w:pPr>
              <w:ind w:right="33"/>
              <w:jc w:val="center"/>
              <w:rPr>
                <w:rFonts w:ascii="Arial" w:hAnsi="Arial" w:cs="Arial"/>
              </w:rPr>
            </w:pPr>
          </w:p>
          <w:p w:rsidR="001A5EB5" w:rsidRDefault="001A5EB5" w:rsidP="006024C4">
            <w:pPr>
              <w:ind w:right="33"/>
              <w:jc w:val="center"/>
              <w:rPr>
                <w:rFonts w:ascii="Arial" w:hAnsi="Arial" w:cs="Arial"/>
              </w:rPr>
            </w:pPr>
          </w:p>
          <w:p w:rsidR="001A5EB5" w:rsidRPr="00787392" w:rsidRDefault="001A5EB5" w:rsidP="006024C4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BE1E8B" w:rsidRPr="00787392" w:rsidTr="00F45611">
        <w:trPr>
          <w:trHeight w:val="4149"/>
        </w:trPr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0510E" w:rsidRDefault="00694F7B" w:rsidP="00B607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P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E8B" w:rsidRDefault="00BE1E8B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10E" w:rsidRDefault="0090510E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E3DF5" w:rsidRDefault="002E3DF5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E3DF5" w:rsidRDefault="002E3DF5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E3DF5" w:rsidRDefault="002E3DF5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E3DF5" w:rsidRDefault="002E3DF5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840" w:rsidRDefault="00353840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840" w:rsidRDefault="00353840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840" w:rsidRDefault="00353840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840" w:rsidRDefault="00353840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E3DF5" w:rsidRDefault="002E3DF5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E3DF5" w:rsidRDefault="002E3DF5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3921" w:rsidRDefault="00553921" w:rsidP="0090510E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840" w:rsidRDefault="00694F7B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F7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DF5" w:rsidRDefault="002E3DF5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DF5" w:rsidRDefault="002E3DF5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1F62" w:rsidRDefault="00DF1F62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1F62" w:rsidRDefault="00DF1F62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1F62" w:rsidRDefault="00DF1F62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7DE2" w:rsidRDefault="003B7DE2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7DE2" w:rsidRDefault="003B7DE2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1F62" w:rsidRDefault="00DF1F62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522E" w:rsidRDefault="00EA522E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5175" w:rsidRDefault="001B5175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460C" w:rsidRPr="00C97411" w:rsidRDefault="007C460C" w:rsidP="009051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7A1C" w:rsidRDefault="00A849D5" w:rsidP="00DD7988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Entertainment</w:t>
            </w:r>
            <w:r w:rsidR="00DB4487">
              <w:rPr>
                <w:rFonts w:ascii="Arial" w:hAnsi="Arial" w:cs="Arial"/>
                <w:b/>
              </w:rPr>
              <w:t>:</w:t>
            </w:r>
          </w:p>
          <w:p w:rsidR="000B396A" w:rsidRDefault="003D7524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D7524">
              <w:rPr>
                <w:rFonts w:ascii="Arial" w:hAnsi="Arial" w:cs="Arial"/>
                <w:b/>
                <w:sz w:val="18"/>
                <w:szCs w:val="18"/>
              </w:rPr>
              <w:t>7.1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42B" w:rsidRPr="00E4642B">
              <w:rPr>
                <w:rFonts w:ascii="Arial" w:hAnsi="Arial" w:cs="Arial"/>
                <w:sz w:val="18"/>
                <w:szCs w:val="18"/>
              </w:rPr>
              <w:t>TA said that</w:t>
            </w:r>
            <w:r w:rsidR="000C77AB">
              <w:rPr>
                <w:rFonts w:ascii="Arial" w:hAnsi="Arial" w:cs="Arial"/>
                <w:sz w:val="18"/>
                <w:szCs w:val="18"/>
              </w:rPr>
              <w:t xml:space="preserve"> forthcoming</w:t>
            </w:r>
            <w:r w:rsidR="00E4642B" w:rsidRPr="00E4642B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E4642B">
              <w:rPr>
                <w:rFonts w:ascii="Arial" w:hAnsi="Arial" w:cs="Arial"/>
                <w:sz w:val="18"/>
                <w:szCs w:val="18"/>
              </w:rPr>
              <w:t>nterta</w:t>
            </w:r>
            <w:r w:rsidR="000C77AB">
              <w:rPr>
                <w:rFonts w:ascii="Arial" w:hAnsi="Arial" w:cs="Arial"/>
                <w:sz w:val="18"/>
                <w:szCs w:val="18"/>
              </w:rPr>
              <w:t>inments/events c</w:t>
            </w:r>
            <w:r w:rsidR="00E4642B">
              <w:rPr>
                <w:rFonts w:ascii="Arial" w:hAnsi="Arial" w:cs="Arial"/>
                <w:sz w:val="18"/>
                <w:szCs w:val="18"/>
              </w:rPr>
              <w:t>an be viewed on the W</w:t>
            </w:r>
            <w:r w:rsidR="00733513">
              <w:rPr>
                <w:rFonts w:ascii="Arial" w:hAnsi="Arial" w:cs="Arial"/>
                <w:sz w:val="18"/>
                <w:szCs w:val="18"/>
              </w:rPr>
              <w:t>ebsite/</w:t>
            </w:r>
            <w:r w:rsidR="00E4642B" w:rsidRPr="00E4642B">
              <w:rPr>
                <w:rFonts w:ascii="Arial" w:hAnsi="Arial" w:cs="Arial"/>
                <w:sz w:val="18"/>
                <w:szCs w:val="18"/>
              </w:rPr>
              <w:t>Facebook</w:t>
            </w:r>
            <w:r w:rsidR="00410723">
              <w:rPr>
                <w:rFonts w:ascii="Arial" w:hAnsi="Arial" w:cs="Arial"/>
                <w:sz w:val="18"/>
                <w:szCs w:val="18"/>
              </w:rPr>
              <w:t>.</w:t>
            </w:r>
            <w:r w:rsidR="000F61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42B">
              <w:rPr>
                <w:rFonts w:ascii="Arial" w:hAnsi="Arial" w:cs="Arial"/>
                <w:sz w:val="18"/>
                <w:szCs w:val="18"/>
              </w:rPr>
              <w:t>P</w:t>
            </w:r>
            <w:r w:rsidR="00E4642B" w:rsidRPr="00E4642B">
              <w:rPr>
                <w:rFonts w:ascii="Arial" w:hAnsi="Arial" w:cs="Arial"/>
                <w:sz w:val="18"/>
                <w:szCs w:val="18"/>
              </w:rPr>
              <w:t>ost</w:t>
            </w:r>
            <w:r w:rsidR="00E4642B">
              <w:rPr>
                <w:rFonts w:ascii="Arial" w:hAnsi="Arial" w:cs="Arial"/>
                <w:sz w:val="18"/>
                <w:szCs w:val="18"/>
              </w:rPr>
              <w:t>ers</w:t>
            </w:r>
            <w:r w:rsidR="000F615F">
              <w:rPr>
                <w:rFonts w:ascii="Arial" w:hAnsi="Arial" w:cs="Arial"/>
                <w:sz w:val="18"/>
                <w:szCs w:val="18"/>
              </w:rPr>
              <w:t xml:space="preserve"> are printed and on</w:t>
            </w:r>
            <w:r w:rsidR="00C40993">
              <w:rPr>
                <w:rFonts w:ascii="Arial" w:hAnsi="Arial" w:cs="Arial"/>
                <w:sz w:val="18"/>
                <w:szCs w:val="18"/>
              </w:rPr>
              <w:t xml:space="preserve"> display</w:t>
            </w:r>
            <w:r w:rsidR="004C127F">
              <w:rPr>
                <w:rFonts w:ascii="Arial" w:hAnsi="Arial" w:cs="Arial"/>
                <w:sz w:val="18"/>
                <w:szCs w:val="18"/>
              </w:rPr>
              <w:t xml:space="preserve">. All dates </w:t>
            </w:r>
            <w:r w:rsidR="00410723">
              <w:rPr>
                <w:rFonts w:ascii="Arial" w:hAnsi="Arial" w:cs="Arial"/>
                <w:sz w:val="18"/>
                <w:szCs w:val="18"/>
              </w:rPr>
              <w:t>for planned events and activities</w:t>
            </w:r>
            <w:r w:rsidR="00C409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723">
              <w:rPr>
                <w:rFonts w:ascii="Arial" w:hAnsi="Arial" w:cs="Arial"/>
                <w:sz w:val="18"/>
                <w:szCs w:val="18"/>
              </w:rPr>
              <w:t>are on</w:t>
            </w:r>
            <w:r w:rsidR="00E4642B">
              <w:rPr>
                <w:rFonts w:ascii="Arial" w:hAnsi="Arial" w:cs="Arial"/>
                <w:sz w:val="18"/>
                <w:szCs w:val="18"/>
              </w:rPr>
              <w:t xml:space="preserve"> a G</w:t>
            </w:r>
            <w:r w:rsidR="00CA6797">
              <w:rPr>
                <w:rFonts w:ascii="Arial" w:hAnsi="Arial" w:cs="Arial"/>
                <w:sz w:val="18"/>
                <w:szCs w:val="18"/>
              </w:rPr>
              <w:t>oogle calendar.</w:t>
            </w:r>
          </w:p>
          <w:p w:rsidR="00E4642B" w:rsidRDefault="00566380" w:rsidP="00B5777E">
            <w:pPr>
              <w:pStyle w:val="ListParagraph"/>
              <w:spacing w:after="12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Coastal Comedy </w:t>
            </w:r>
            <w:r w:rsidR="00E4642B">
              <w:rPr>
                <w:rFonts w:ascii="Arial" w:hAnsi="Arial" w:cs="Arial"/>
                <w:sz w:val="18"/>
                <w:szCs w:val="18"/>
              </w:rPr>
              <w:t>Night</w:t>
            </w:r>
            <w:r>
              <w:rPr>
                <w:rFonts w:ascii="Arial" w:hAnsi="Arial" w:cs="Arial"/>
                <w:sz w:val="18"/>
                <w:szCs w:val="18"/>
              </w:rPr>
              <w:t>: To take place</w:t>
            </w:r>
            <w:r w:rsidR="00E464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42B" w:rsidRPr="00E4642B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="00BA2926">
              <w:rPr>
                <w:rFonts w:ascii="Arial" w:hAnsi="Arial" w:cs="Arial"/>
                <w:sz w:val="18"/>
                <w:szCs w:val="18"/>
              </w:rPr>
              <w:t>Thursday October 19th</w:t>
            </w:r>
            <w:r w:rsidR="0073351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B5777E">
              <w:rPr>
                <w:rFonts w:ascii="Arial" w:hAnsi="Arial" w:cs="Arial"/>
                <w:sz w:val="18"/>
                <w:szCs w:val="18"/>
              </w:rPr>
              <w:t xml:space="preserve"> will consist of </w:t>
            </w:r>
            <w:r w:rsidR="00B5777E" w:rsidRPr="00B5777E">
              <w:rPr>
                <w:rFonts w:ascii="Arial" w:hAnsi="Arial" w:cs="Arial"/>
                <w:sz w:val="18"/>
                <w:szCs w:val="18"/>
              </w:rPr>
              <w:t>3</w:t>
            </w:r>
            <w:r w:rsidR="002C1652">
              <w:rPr>
                <w:rFonts w:ascii="Arial" w:hAnsi="Arial" w:cs="Arial"/>
                <w:sz w:val="18"/>
                <w:szCs w:val="18"/>
              </w:rPr>
              <w:t xml:space="preserve"> professional</w:t>
            </w:r>
            <w:r w:rsidR="000F615F">
              <w:rPr>
                <w:rFonts w:ascii="Arial" w:hAnsi="Arial" w:cs="Arial"/>
                <w:sz w:val="18"/>
                <w:szCs w:val="18"/>
              </w:rPr>
              <w:t xml:space="preserve"> rated</w:t>
            </w:r>
            <w:r w:rsidR="002C1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855">
              <w:rPr>
                <w:rFonts w:ascii="Arial" w:hAnsi="Arial" w:cs="Arial"/>
                <w:sz w:val="18"/>
                <w:szCs w:val="18"/>
              </w:rPr>
              <w:t>c</w:t>
            </w:r>
            <w:r w:rsidR="002C1652">
              <w:rPr>
                <w:rFonts w:ascii="Arial" w:hAnsi="Arial" w:cs="Arial"/>
                <w:sz w:val="18"/>
                <w:szCs w:val="18"/>
              </w:rPr>
              <w:t>omedians</w:t>
            </w:r>
            <w:r w:rsidR="0073351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5777E">
              <w:rPr>
                <w:rFonts w:ascii="Arial" w:hAnsi="Arial" w:cs="Arial"/>
                <w:sz w:val="18"/>
                <w:szCs w:val="18"/>
              </w:rPr>
              <w:t>T</w:t>
            </w:r>
            <w:r w:rsidR="00E4642B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B5777E">
              <w:rPr>
                <w:rFonts w:ascii="Arial" w:hAnsi="Arial" w:cs="Arial"/>
                <w:sz w:val="18"/>
                <w:szCs w:val="18"/>
              </w:rPr>
              <w:t>ladies darts team</w:t>
            </w:r>
            <w:r w:rsidR="00EC273B">
              <w:rPr>
                <w:rFonts w:ascii="Arial" w:hAnsi="Arial" w:cs="Arial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</w:rPr>
              <w:t>urrently</w:t>
            </w:r>
            <w:r w:rsidR="00B577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42B" w:rsidRPr="00E4642B">
              <w:rPr>
                <w:rFonts w:ascii="Arial" w:hAnsi="Arial" w:cs="Arial"/>
                <w:sz w:val="18"/>
                <w:szCs w:val="18"/>
              </w:rPr>
              <w:t xml:space="preserve">play </w:t>
            </w:r>
            <w:r w:rsidR="00E4642B">
              <w:rPr>
                <w:rFonts w:ascii="Arial" w:hAnsi="Arial" w:cs="Arial"/>
                <w:sz w:val="18"/>
                <w:szCs w:val="18"/>
              </w:rPr>
              <w:t xml:space="preserve">on set </w:t>
            </w:r>
            <w:r w:rsidR="00B5777E"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E4642B">
              <w:rPr>
                <w:rFonts w:ascii="Arial" w:hAnsi="Arial" w:cs="Arial"/>
                <w:sz w:val="18"/>
                <w:szCs w:val="18"/>
              </w:rPr>
              <w:t>dat</w:t>
            </w:r>
            <w:r w:rsidR="004C127F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4C127F">
              <w:rPr>
                <w:rFonts w:ascii="Arial" w:hAnsi="Arial" w:cs="Arial"/>
                <w:sz w:val="18"/>
                <w:szCs w:val="18"/>
              </w:rPr>
              <w:t xml:space="preserve"> will need to be </w:t>
            </w:r>
            <w:r w:rsidR="00733513">
              <w:rPr>
                <w:rFonts w:ascii="Arial" w:hAnsi="Arial" w:cs="Arial"/>
                <w:sz w:val="18"/>
                <w:szCs w:val="18"/>
              </w:rPr>
              <w:t>informed of comedy act date</w:t>
            </w:r>
            <w:r w:rsidR="00A54817">
              <w:rPr>
                <w:rFonts w:ascii="Arial" w:hAnsi="Arial" w:cs="Arial"/>
                <w:sz w:val="18"/>
                <w:szCs w:val="18"/>
              </w:rPr>
              <w:t>(</w:t>
            </w:r>
            <w:r w:rsidR="00733513">
              <w:rPr>
                <w:rFonts w:ascii="Arial" w:hAnsi="Arial" w:cs="Arial"/>
                <w:sz w:val="18"/>
                <w:szCs w:val="18"/>
              </w:rPr>
              <w:t>s</w:t>
            </w:r>
            <w:r w:rsidR="00A54817">
              <w:rPr>
                <w:rFonts w:ascii="Arial" w:hAnsi="Arial" w:cs="Arial"/>
                <w:sz w:val="18"/>
                <w:szCs w:val="18"/>
              </w:rPr>
              <w:t>)</w:t>
            </w:r>
            <w:r w:rsidR="00733513">
              <w:rPr>
                <w:rFonts w:ascii="Arial" w:hAnsi="Arial" w:cs="Arial"/>
                <w:sz w:val="18"/>
                <w:szCs w:val="18"/>
              </w:rPr>
              <w:t xml:space="preserve"> to avoid clashes. </w:t>
            </w:r>
            <w:r w:rsidR="00B5777E">
              <w:rPr>
                <w:rFonts w:ascii="Arial" w:hAnsi="Arial" w:cs="Arial"/>
                <w:sz w:val="18"/>
                <w:szCs w:val="18"/>
              </w:rPr>
              <w:t>Sections agreed to speak w</w:t>
            </w:r>
            <w:r w:rsidR="00733513">
              <w:rPr>
                <w:rFonts w:ascii="Arial" w:hAnsi="Arial" w:cs="Arial"/>
                <w:sz w:val="18"/>
                <w:szCs w:val="18"/>
              </w:rPr>
              <w:t>ith the ladies Da</w:t>
            </w:r>
            <w:r w:rsidR="000F615F">
              <w:rPr>
                <w:rFonts w:ascii="Arial" w:hAnsi="Arial" w:cs="Arial"/>
                <w:sz w:val="18"/>
                <w:szCs w:val="18"/>
              </w:rPr>
              <w:t>rt t</w:t>
            </w:r>
            <w:r w:rsidR="00F15993">
              <w:rPr>
                <w:rFonts w:ascii="Arial" w:hAnsi="Arial" w:cs="Arial"/>
                <w:sz w:val="18"/>
                <w:szCs w:val="18"/>
              </w:rPr>
              <w:t>eam to re-arrange</w:t>
            </w:r>
            <w:r w:rsidR="000F615F">
              <w:rPr>
                <w:rFonts w:ascii="Arial" w:hAnsi="Arial" w:cs="Arial"/>
                <w:sz w:val="18"/>
                <w:szCs w:val="18"/>
              </w:rPr>
              <w:t xml:space="preserve"> dates for </w:t>
            </w:r>
            <w:r w:rsidR="00F15993">
              <w:rPr>
                <w:rFonts w:ascii="Arial" w:hAnsi="Arial" w:cs="Arial"/>
                <w:sz w:val="18"/>
                <w:szCs w:val="18"/>
              </w:rPr>
              <w:t>their</w:t>
            </w:r>
            <w:r w:rsidR="00733513">
              <w:rPr>
                <w:rFonts w:ascii="Arial" w:hAnsi="Arial" w:cs="Arial"/>
                <w:sz w:val="18"/>
                <w:szCs w:val="18"/>
              </w:rPr>
              <w:t xml:space="preserve"> matches.</w:t>
            </w:r>
          </w:p>
          <w:p w:rsidR="00565751" w:rsidRDefault="00565751" w:rsidP="00B5777E">
            <w:pPr>
              <w:pStyle w:val="ListParagraph"/>
              <w:spacing w:after="12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</w:t>
            </w:r>
            <w:r w:rsidR="002C1652">
              <w:rPr>
                <w:rFonts w:ascii="Arial" w:hAnsi="Arial" w:cs="Arial"/>
                <w:sz w:val="18"/>
                <w:szCs w:val="18"/>
              </w:rPr>
              <w:t>at raffle Friday nights:</w:t>
            </w:r>
            <w:r w:rsidR="005B58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652">
              <w:rPr>
                <w:rFonts w:ascii="Arial" w:hAnsi="Arial" w:cs="Arial"/>
                <w:sz w:val="18"/>
                <w:szCs w:val="18"/>
              </w:rPr>
              <w:t>TA said that his would move to an earlier slot and complete by 8pm to allow for</w:t>
            </w:r>
            <w:r w:rsidR="00F15993">
              <w:rPr>
                <w:rFonts w:ascii="Arial" w:hAnsi="Arial" w:cs="Arial"/>
                <w:sz w:val="18"/>
                <w:szCs w:val="18"/>
              </w:rPr>
              <w:t xml:space="preserve"> Friday evenings to continue with</w:t>
            </w:r>
            <w:r w:rsidR="002C1652">
              <w:rPr>
                <w:rFonts w:ascii="Arial" w:hAnsi="Arial" w:cs="Arial"/>
                <w:sz w:val="18"/>
                <w:szCs w:val="18"/>
              </w:rPr>
              <w:t xml:space="preserve"> softe</w:t>
            </w:r>
            <w:r w:rsidR="00631AFF">
              <w:rPr>
                <w:rFonts w:ascii="Arial" w:hAnsi="Arial" w:cs="Arial"/>
                <w:sz w:val="18"/>
                <w:szCs w:val="18"/>
              </w:rPr>
              <w:t>r lighting, live music, dancing f</w:t>
            </w:r>
            <w:r w:rsidR="00566380">
              <w:rPr>
                <w:rFonts w:ascii="Arial" w:hAnsi="Arial" w:cs="Arial"/>
                <w:sz w:val="18"/>
                <w:szCs w:val="18"/>
              </w:rPr>
              <w:t>rom</w:t>
            </w:r>
            <w:r w:rsidR="007A7482">
              <w:rPr>
                <w:rFonts w:ascii="Arial" w:hAnsi="Arial" w:cs="Arial"/>
                <w:sz w:val="18"/>
                <w:szCs w:val="18"/>
              </w:rPr>
              <w:t xml:space="preserve"> 9pm. It’</w:t>
            </w:r>
            <w:r w:rsidR="002C1652">
              <w:rPr>
                <w:rFonts w:ascii="Arial" w:hAnsi="Arial" w:cs="Arial"/>
                <w:sz w:val="18"/>
                <w:szCs w:val="18"/>
              </w:rPr>
              <w:t xml:space="preserve">s hoped this will increase footfall and </w:t>
            </w:r>
            <w:r w:rsidR="00631AFF">
              <w:rPr>
                <w:rFonts w:ascii="Arial" w:hAnsi="Arial" w:cs="Arial"/>
                <w:sz w:val="18"/>
                <w:szCs w:val="18"/>
              </w:rPr>
              <w:t xml:space="preserve">attract </w:t>
            </w:r>
            <w:r w:rsidR="005B5855">
              <w:rPr>
                <w:rFonts w:ascii="Arial" w:hAnsi="Arial" w:cs="Arial"/>
                <w:sz w:val="18"/>
                <w:szCs w:val="18"/>
              </w:rPr>
              <w:t>a younger audience.</w:t>
            </w:r>
            <w:r w:rsidR="00566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855">
              <w:rPr>
                <w:rFonts w:ascii="Arial" w:hAnsi="Arial" w:cs="Arial"/>
                <w:sz w:val="18"/>
                <w:szCs w:val="18"/>
              </w:rPr>
              <w:t>TA</w:t>
            </w:r>
            <w:r w:rsidR="002C1652">
              <w:rPr>
                <w:rFonts w:ascii="Arial" w:hAnsi="Arial" w:cs="Arial"/>
                <w:sz w:val="18"/>
                <w:szCs w:val="18"/>
              </w:rPr>
              <w:t xml:space="preserve"> has organised for an </w:t>
            </w:r>
            <w:r w:rsidR="005B5855">
              <w:rPr>
                <w:rFonts w:ascii="Arial" w:hAnsi="Arial" w:cs="Arial"/>
                <w:sz w:val="18"/>
                <w:szCs w:val="18"/>
              </w:rPr>
              <w:t xml:space="preserve">acoustic piano player to perform; </w:t>
            </w:r>
            <w:r w:rsidR="002C1652">
              <w:rPr>
                <w:rFonts w:ascii="Arial" w:hAnsi="Arial" w:cs="Arial"/>
                <w:sz w:val="18"/>
                <w:szCs w:val="18"/>
              </w:rPr>
              <w:t>Cost £150</w:t>
            </w:r>
            <w:r w:rsidR="005B5855">
              <w:rPr>
                <w:rFonts w:ascii="Arial" w:hAnsi="Arial" w:cs="Arial"/>
                <w:sz w:val="18"/>
                <w:szCs w:val="18"/>
              </w:rPr>
              <w:t>.</w:t>
            </w:r>
            <w:r w:rsidR="007A7482">
              <w:rPr>
                <w:rFonts w:ascii="Arial" w:hAnsi="Arial" w:cs="Arial"/>
                <w:sz w:val="18"/>
                <w:szCs w:val="18"/>
              </w:rPr>
              <w:t xml:space="preserve"> Friday night’s live entertainment will commence</w:t>
            </w:r>
            <w:r w:rsidR="00566380">
              <w:rPr>
                <w:rFonts w:ascii="Arial" w:hAnsi="Arial" w:cs="Arial"/>
                <w:sz w:val="18"/>
                <w:szCs w:val="18"/>
              </w:rPr>
              <w:t xml:space="preserve"> from</w:t>
            </w:r>
            <w:r w:rsidR="007A7482">
              <w:rPr>
                <w:rFonts w:ascii="Arial" w:hAnsi="Arial" w:cs="Arial"/>
                <w:sz w:val="18"/>
                <w:szCs w:val="18"/>
              </w:rPr>
              <w:t xml:space="preserve"> late</w:t>
            </w:r>
            <w:r w:rsidR="002C1652">
              <w:rPr>
                <w:rFonts w:ascii="Arial" w:hAnsi="Arial" w:cs="Arial"/>
                <w:sz w:val="18"/>
                <w:szCs w:val="18"/>
              </w:rPr>
              <w:t xml:space="preserve"> September.</w:t>
            </w:r>
          </w:p>
          <w:p w:rsidR="007A7482" w:rsidRDefault="00565751" w:rsidP="00565751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65751">
              <w:rPr>
                <w:rFonts w:ascii="Arial" w:hAnsi="Arial" w:cs="Arial"/>
                <w:sz w:val="18"/>
                <w:szCs w:val="18"/>
              </w:rPr>
              <w:t>Raffles</w:t>
            </w:r>
            <w:r w:rsidR="00F15993">
              <w:rPr>
                <w:rFonts w:ascii="Arial" w:hAnsi="Arial" w:cs="Arial"/>
                <w:sz w:val="18"/>
                <w:szCs w:val="18"/>
              </w:rPr>
              <w:t xml:space="preserve">: TA states they </w:t>
            </w:r>
            <w:r w:rsidR="00D67B47">
              <w:rPr>
                <w:rFonts w:ascii="Arial" w:hAnsi="Arial" w:cs="Arial"/>
                <w:sz w:val="18"/>
                <w:szCs w:val="18"/>
              </w:rPr>
              <w:t>will be</w:t>
            </w:r>
            <w:r w:rsidRPr="005657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7D20">
              <w:rPr>
                <w:rFonts w:ascii="Arial" w:hAnsi="Arial" w:cs="Arial"/>
                <w:sz w:val="18"/>
                <w:szCs w:val="18"/>
              </w:rPr>
              <w:t xml:space="preserve">restricted </w:t>
            </w:r>
            <w:r w:rsidR="00D67B47">
              <w:rPr>
                <w:rFonts w:ascii="Arial" w:hAnsi="Arial" w:cs="Arial"/>
                <w:sz w:val="18"/>
                <w:szCs w:val="18"/>
              </w:rPr>
              <w:t>to revised slots</w:t>
            </w:r>
            <w:r w:rsidR="00AA7D20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Pr="00565751">
              <w:rPr>
                <w:rFonts w:ascii="Arial" w:hAnsi="Arial" w:cs="Arial"/>
                <w:sz w:val="18"/>
                <w:szCs w:val="18"/>
              </w:rPr>
              <w:t>help minimise</w:t>
            </w:r>
            <w:r w:rsidR="00566380">
              <w:rPr>
                <w:rFonts w:ascii="Arial" w:hAnsi="Arial" w:cs="Arial"/>
                <w:sz w:val="18"/>
                <w:szCs w:val="18"/>
              </w:rPr>
              <w:t xml:space="preserve"> member</w:t>
            </w:r>
            <w:r w:rsidR="005B5855">
              <w:rPr>
                <w:rFonts w:ascii="Arial" w:hAnsi="Arial" w:cs="Arial"/>
                <w:sz w:val="18"/>
                <w:szCs w:val="18"/>
              </w:rPr>
              <w:t xml:space="preserve"> disruption for</w:t>
            </w:r>
            <w:r w:rsidR="00566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855">
              <w:rPr>
                <w:rFonts w:ascii="Arial" w:hAnsi="Arial" w:cs="Arial"/>
                <w:sz w:val="18"/>
                <w:szCs w:val="18"/>
              </w:rPr>
              <w:t>paid</w:t>
            </w:r>
            <w:r w:rsidR="00182A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6380">
              <w:rPr>
                <w:rFonts w:ascii="Arial" w:hAnsi="Arial" w:cs="Arial"/>
                <w:sz w:val="18"/>
                <w:szCs w:val="18"/>
              </w:rPr>
              <w:t>evening</w:t>
            </w:r>
            <w:r w:rsidR="00D90612">
              <w:rPr>
                <w:rFonts w:ascii="Arial" w:hAnsi="Arial" w:cs="Arial"/>
                <w:sz w:val="18"/>
                <w:szCs w:val="18"/>
              </w:rPr>
              <w:t xml:space="preserve"> event/activity/ambiance enjoyment</w:t>
            </w:r>
            <w:r w:rsidR="00816BA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7482" w:rsidRDefault="00971C04" w:rsidP="00B5777E">
            <w:pPr>
              <w:pStyle w:val="ListParagraph"/>
              <w:spacing w:after="12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71C04">
              <w:rPr>
                <w:rFonts w:ascii="Arial" w:hAnsi="Arial" w:cs="Arial"/>
                <w:b/>
                <w:sz w:val="18"/>
                <w:szCs w:val="18"/>
              </w:rPr>
              <w:t>7.2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482">
              <w:rPr>
                <w:rFonts w:ascii="Arial" w:hAnsi="Arial" w:cs="Arial"/>
                <w:sz w:val="18"/>
                <w:szCs w:val="18"/>
              </w:rPr>
              <w:t>TA outlined member/non-member ticket prices/procedures for entry to ticketed events for the following:</w:t>
            </w:r>
          </w:p>
          <w:p w:rsidR="00676C78" w:rsidRDefault="007A7482" w:rsidP="00E9544C">
            <w:pPr>
              <w:pStyle w:val="ListParagraph"/>
              <w:spacing w:after="12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Freddie Mercury Tribute Act:</w:t>
            </w:r>
            <w:r w:rsidR="006A7943">
              <w:rPr>
                <w:rFonts w:ascii="Arial" w:hAnsi="Arial" w:cs="Arial"/>
                <w:sz w:val="18"/>
                <w:szCs w:val="18"/>
              </w:rPr>
              <w:t xml:space="preserve"> Tickets</w:t>
            </w:r>
            <w:r>
              <w:rPr>
                <w:rFonts w:ascii="Arial" w:hAnsi="Arial" w:cs="Arial"/>
                <w:sz w:val="18"/>
                <w:szCs w:val="18"/>
              </w:rPr>
              <w:t xml:space="preserve"> £5 </w:t>
            </w:r>
            <w:r w:rsidR="006A7943">
              <w:rPr>
                <w:rFonts w:ascii="Arial" w:hAnsi="Arial" w:cs="Arial"/>
                <w:sz w:val="18"/>
                <w:szCs w:val="18"/>
              </w:rPr>
              <w:t>member’s</w:t>
            </w:r>
            <w:r w:rsidR="00E9544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£10 non-members</w:t>
            </w:r>
            <w:r w:rsidR="00E9544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A7943">
              <w:rPr>
                <w:rFonts w:ascii="Arial" w:hAnsi="Arial" w:cs="Arial"/>
                <w:sz w:val="18"/>
                <w:szCs w:val="18"/>
              </w:rPr>
              <w:t xml:space="preserve">Non- members </w:t>
            </w:r>
            <w:r w:rsidR="00E9544C">
              <w:rPr>
                <w:rFonts w:ascii="Arial" w:hAnsi="Arial" w:cs="Arial"/>
                <w:sz w:val="18"/>
                <w:szCs w:val="18"/>
              </w:rPr>
              <w:t>purchasing tickets will</w:t>
            </w:r>
            <w:r w:rsidR="006A7943">
              <w:rPr>
                <w:rFonts w:ascii="Arial" w:hAnsi="Arial" w:cs="Arial"/>
                <w:sz w:val="18"/>
                <w:szCs w:val="18"/>
              </w:rPr>
              <w:t xml:space="preserve"> benefit </w:t>
            </w:r>
            <w:r w:rsidR="00E9544C">
              <w:rPr>
                <w:rFonts w:ascii="Arial" w:hAnsi="Arial" w:cs="Arial"/>
                <w:sz w:val="18"/>
                <w:szCs w:val="18"/>
              </w:rPr>
              <w:t xml:space="preserve">additionally </w:t>
            </w:r>
            <w:r w:rsidR="006A7943">
              <w:rPr>
                <w:rFonts w:ascii="Arial" w:hAnsi="Arial" w:cs="Arial"/>
                <w:sz w:val="18"/>
                <w:szCs w:val="18"/>
              </w:rPr>
              <w:t>with a free membership</w:t>
            </w:r>
            <w:r w:rsidR="00E9544C">
              <w:rPr>
                <w:rFonts w:ascii="Arial" w:hAnsi="Arial" w:cs="Arial"/>
                <w:sz w:val="18"/>
                <w:szCs w:val="18"/>
              </w:rPr>
              <w:t xml:space="preserve"> until renewal at start of </w:t>
            </w:r>
            <w:r w:rsidR="006A7943">
              <w:rPr>
                <w:rFonts w:ascii="Arial" w:hAnsi="Arial" w:cs="Arial"/>
                <w:sz w:val="18"/>
                <w:szCs w:val="18"/>
              </w:rPr>
              <w:t>year. As a temporar</w:t>
            </w:r>
            <w:r w:rsidR="00E9544C">
              <w:rPr>
                <w:rFonts w:ascii="Arial" w:hAnsi="Arial" w:cs="Arial"/>
                <w:sz w:val="18"/>
                <w:szCs w:val="18"/>
              </w:rPr>
              <w:t>y member they will continue to purchase</w:t>
            </w:r>
            <w:r w:rsidR="009C263D">
              <w:rPr>
                <w:rFonts w:ascii="Arial" w:hAnsi="Arial" w:cs="Arial"/>
                <w:sz w:val="18"/>
                <w:szCs w:val="18"/>
              </w:rPr>
              <w:t xml:space="preserve"> tickets</w:t>
            </w:r>
            <w:r w:rsidR="00E9544C">
              <w:rPr>
                <w:rFonts w:ascii="Arial" w:hAnsi="Arial" w:cs="Arial"/>
                <w:sz w:val="18"/>
                <w:szCs w:val="18"/>
              </w:rPr>
              <w:t xml:space="preserve"> at</w:t>
            </w:r>
            <w:r w:rsidR="006A7943">
              <w:rPr>
                <w:rFonts w:ascii="Arial" w:hAnsi="Arial" w:cs="Arial"/>
                <w:sz w:val="18"/>
                <w:szCs w:val="18"/>
              </w:rPr>
              <w:t xml:space="preserve"> ‘member’ prices for all ticketed acts during this temporary period.</w:t>
            </w:r>
          </w:p>
          <w:p w:rsidR="007A7482" w:rsidRDefault="00676C78" w:rsidP="00676C78">
            <w:pPr>
              <w:pStyle w:val="ListParagraph"/>
              <w:spacing w:after="12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Alibi: </w:t>
            </w:r>
            <w:r w:rsidR="006A7943">
              <w:rPr>
                <w:rFonts w:ascii="Arial" w:hAnsi="Arial" w:cs="Arial"/>
                <w:sz w:val="18"/>
                <w:szCs w:val="18"/>
              </w:rPr>
              <w:t>Tickets:</w:t>
            </w:r>
            <w:r w:rsidRPr="00676C78">
              <w:rPr>
                <w:rFonts w:ascii="Arial" w:hAnsi="Arial" w:cs="Arial"/>
                <w:sz w:val="18"/>
                <w:szCs w:val="18"/>
              </w:rPr>
              <w:t xml:space="preserve"> £2 members £5 non-members</w:t>
            </w:r>
            <w:r w:rsidR="00243674">
              <w:rPr>
                <w:rFonts w:ascii="Arial" w:hAnsi="Arial" w:cs="Arial"/>
                <w:sz w:val="18"/>
                <w:szCs w:val="18"/>
              </w:rPr>
              <w:t>. Tickets will include a voucher for a free drink given for presentation at bar. Members are encouraged to purchase their ticket early to avoid disappointment as tickets will g</w:t>
            </w:r>
            <w:r w:rsidR="00E35305">
              <w:rPr>
                <w:rFonts w:ascii="Arial" w:hAnsi="Arial" w:cs="Arial"/>
                <w:sz w:val="18"/>
                <w:szCs w:val="18"/>
              </w:rPr>
              <w:t xml:space="preserve">o on sale 4 weeks in advance to </w:t>
            </w:r>
            <w:r w:rsidR="00102A8A">
              <w:rPr>
                <w:rFonts w:ascii="Arial" w:hAnsi="Arial" w:cs="Arial"/>
                <w:sz w:val="18"/>
                <w:szCs w:val="18"/>
              </w:rPr>
              <w:t>encourage non</w:t>
            </w:r>
            <w:r w:rsidR="00E35305">
              <w:rPr>
                <w:rFonts w:ascii="Arial" w:hAnsi="Arial" w:cs="Arial"/>
                <w:sz w:val="18"/>
                <w:szCs w:val="18"/>
              </w:rPr>
              <w:t>-</w:t>
            </w:r>
            <w:r w:rsidR="00102A8A">
              <w:rPr>
                <w:rFonts w:ascii="Arial" w:hAnsi="Arial" w:cs="Arial"/>
                <w:sz w:val="18"/>
                <w:szCs w:val="18"/>
              </w:rPr>
              <w:t>member purchase</w:t>
            </w:r>
            <w:r w:rsidR="0024367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6C78" w:rsidRPr="00676C78" w:rsidRDefault="00B822CD" w:rsidP="00243674">
            <w:pPr>
              <w:pStyle w:val="ListParagraph"/>
              <w:spacing w:after="120"/>
              <w:ind w:left="1440" w:hanging="14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Decotonics</w:t>
            </w:r>
            <w:proofErr w:type="spellEnd"/>
            <w:r w:rsidR="00676C7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A7943">
              <w:rPr>
                <w:rFonts w:ascii="Arial" w:hAnsi="Arial" w:cs="Arial"/>
                <w:sz w:val="18"/>
                <w:szCs w:val="18"/>
              </w:rPr>
              <w:t xml:space="preserve">Tickets: </w:t>
            </w:r>
            <w:r w:rsidR="00676C78">
              <w:rPr>
                <w:rFonts w:ascii="Arial" w:hAnsi="Arial" w:cs="Arial"/>
                <w:sz w:val="18"/>
                <w:szCs w:val="18"/>
              </w:rPr>
              <w:t>£2 members £5 non-members</w:t>
            </w:r>
            <w:r w:rsidR="00243674">
              <w:rPr>
                <w:rFonts w:ascii="Arial" w:hAnsi="Arial" w:cs="Arial"/>
                <w:sz w:val="18"/>
                <w:szCs w:val="18"/>
              </w:rPr>
              <w:t>. Tickets will include a free drinks voucher and the same booking conditions apply</w:t>
            </w:r>
            <w:r w:rsidR="00102A8A">
              <w:rPr>
                <w:rFonts w:ascii="Arial" w:hAnsi="Arial" w:cs="Arial"/>
                <w:sz w:val="18"/>
                <w:szCs w:val="18"/>
              </w:rPr>
              <w:t xml:space="preserve"> as with Alibi</w:t>
            </w:r>
          </w:p>
          <w:p w:rsidR="008441C6" w:rsidRDefault="002C1652" w:rsidP="000767BD">
            <w:pPr>
              <w:pStyle w:val="ListParagraph"/>
              <w:spacing w:after="12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C78">
              <w:rPr>
                <w:rFonts w:ascii="Arial" w:hAnsi="Arial" w:cs="Arial"/>
                <w:sz w:val="18"/>
                <w:szCs w:val="18"/>
              </w:rPr>
              <w:t xml:space="preserve">Comedy Night: </w:t>
            </w:r>
            <w:r w:rsidR="003A7647">
              <w:rPr>
                <w:rFonts w:ascii="Arial" w:hAnsi="Arial" w:cs="Arial"/>
                <w:sz w:val="18"/>
                <w:szCs w:val="18"/>
              </w:rPr>
              <w:t>Tickets</w:t>
            </w:r>
            <w:r w:rsidR="007A7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2926">
              <w:rPr>
                <w:rFonts w:ascii="Arial" w:hAnsi="Arial" w:cs="Arial"/>
                <w:sz w:val="18"/>
                <w:szCs w:val="18"/>
              </w:rPr>
              <w:t>£</w:t>
            </w:r>
            <w:r w:rsidR="00082B89">
              <w:rPr>
                <w:rFonts w:ascii="Arial" w:hAnsi="Arial" w:cs="Arial"/>
                <w:sz w:val="18"/>
                <w:szCs w:val="18"/>
              </w:rPr>
              <w:t xml:space="preserve">8 members, £13 non-members; </w:t>
            </w:r>
            <w:r w:rsidR="00EA7D80">
              <w:rPr>
                <w:rFonts w:ascii="Arial" w:hAnsi="Arial" w:cs="Arial"/>
                <w:sz w:val="18"/>
                <w:szCs w:val="18"/>
              </w:rPr>
              <w:t>I</w:t>
            </w:r>
            <w:r w:rsidR="00AE5241">
              <w:rPr>
                <w:rFonts w:ascii="Arial" w:hAnsi="Arial" w:cs="Arial"/>
                <w:sz w:val="18"/>
                <w:szCs w:val="18"/>
              </w:rPr>
              <w:t>f successful this can becom</w:t>
            </w:r>
            <w:r w:rsidR="003D5421">
              <w:rPr>
                <w:rFonts w:ascii="Arial" w:hAnsi="Arial" w:cs="Arial"/>
                <w:sz w:val="18"/>
                <w:szCs w:val="18"/>
              </w:rPr>
              <w:t>e</w:t>
            </w:r>
            <w:r w:rsidR="00EA46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2B89">
              <w:rPr>
                <w:rFonts w:ascii="Arial" w:hAnsi="Arial" w:cs="Arial"/>
                <w:sz w:val="18"/>
                <w:szCs w:val="18"/>
              </w:rPr>
              <w:t>a r</w:t>
            </w:r>
            <w:r w:rsidR="00BA2926">
              <w:rPr>
                <w:rFonts w:ascii="Arial" w:hAnsi="Arial" w:cs="Arial"/>
                <w:sz w:val="18"/>
                <w:szCs w:val="18"/>
              </w:rPr>
              <w:t>egular monthly</w:t>
            </w:r>
            <w:r w:rsidR="00AE5241">
              <w:rPr>
                <w:rFonts w:ascii="Arial" w:hAnsi="Arial" w:cs="Arial"/>
                <w:sz w:val="18"/>
                <w:szCs w:val="18"/>
              </w:rPr>
              <w:t xml:space="preserve"> event with </w:t>
            </w:r>
            <w:r w:rsidR="00BA2926">
              <w:rPr>
                <w:rFonts w:ascii="Arial" w:hAnsi="Arial" w:cs="Arial"/>
                <w:sz w:val="18"/>
                <w:szCs w:val="18"/>
              </w:rPr>
              <w:t xml:space="preserve"> Xmas </w:t>
            </w:r>
            <w:r w:rsidR="00EA7D80">
              <w:rPr>
                <w:rFonts w:ascii="Arial" w:hAnsi="Arial" w:cs="Arial"/>
                <w:sz w:val="18"/>
                <w:szCs w:val="18"/>
              </w:rPr>
              <w:t xml:space="preserve">special </w:t>
            </w:r>
          </w:p>
          <w:p w:rsidR="00CA6797" w:rsidRPr="000767BD" w:rsidRDefault="00CA6797" w:rsidP="000767BD">
            <w:pPr>
              <w:pStyle w:val="ListParagraph"/>
              <w:spacing w:after="12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CA6797">
              <w:rPr>
                <w:rFonts w:ascii="Arial" w:hAnsi="Arial" w:cs="Arial"/>
                <w:b/>
                <w:sz w:val="18"/>
                <w:szCs w:val="18"/>
              </w:rPr>
              <w:t>7.3</w:t>
            </w:r>
            <w:r>
              <w:rPr>
                <w:rFonts w:ascii="Arial" w:hAnsi="Arial" w:cs="Arial"/>
                <w:sz w:val="18"/>
                <w:szCs w:val="18"/>
              </w:rPr>
              <w:t xml:space="preserve"> Social Media: TA reports that the Website had 349 visitors</w:t>
            </w:r>
            <w:r w:rsidR="00EB7EA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Facebook </w:t>
            </w:r>
            <w:r w:rsidR="00EB7EAC">
              <w:rPr>
                <w:rFonts w:ascii="Arial" w:hAnsi="Arial" w:cs="Arial"/>
                <w:sz w:val="18"/>
                <w:szCs w:val="18"/>
              </w:rPr>
              <w:t xml:space="preserve">has increased to </w:t>
            </w:r>
            <w:r>
              <w:rPr>
                <w:rFonts w:ascii="Arial" w:hAnsi="Arial" w:cs="Arial"/>
                <w:sz w:val="18"/>
                <w:szCs w:val="18"/>
              </w:rPr>
              <w:t>1000 users</w:t>
            </w:r>
            <w:r w:rsidR="00EB7EAC">
              <w:rPr>
                <w:rFonts w:ascii="Arial" w:hAnsi="Arial" w:cs="Arial"/>
                <w:sz w:val="18"/>
                <w:szCs w:val="18"/>
              </w:rPr>
              <w:t xml:space="preserve">. TA </w:t>
            </w:r>
            <w:r>
              <w:rPr>
                <w:rFonts w:ascii="Arial" w:hAnsi="Arial" w:cs="Arial"/>
                <w:sz w:val="18"/>
                <w:szCs w:val="18"/>
              </w:rPr>
              <w:t xml:space="preserve">has put a call out for new members </w:t>
            </w:r>
            <w:r w:rsidR="00EB7EAC">
              <w:rPr>
                <w:rFonts w:ascii="Arial" w:hAnsi="Arial" w:cs="Arial"/>
                <w:sz w:val="18"/>
                <w:szCs w:val="18"/>
              </w:rPr>
              <w:t>on SOBO.</w:t>
            </w:r>
          </w:p>
          <w:p w:rsidR="0019388B" w:rsidRDefault="006160D0" w:rsidP="001938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B8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CA6797">
              <w:rPr>
                <w:rFonts w:ascii="Arial" w:hAnsi="Arial" w:cs="Arial"/>
                <w:b/>
                <w:sz w:val="18"/>
                <w:szCs w:val="18"/>
              </w:rPr>
              <w:t>.4</w:t>
            </w:r>
            <w:r w:rsidR="003D75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520">
              <w:rPr>
                <w:rFonts w:ascii="Arial" w:hAnsi="Arial" w:cs="Arial"/>
                <w:sz w:val="18"/>
                <w:szCs w:val="18"/>
              </w:rPr>
              <w:t>Adve</w:t>
            </w:r>
            <w:r w:rsidR="00D90B02">
              <w:rPr>
                <w:rFonts w:ascii="Arial" w:hAnsi="Arial" w:cs="Arial"/>
                <w:sz w:val="18"/>
                <w:szCs w:val="18"/>
              </w:rPr>
              <w:t>rtising budget/</w:t>
            </w:r>
            <w:r w:rsidR="00AD1FA3" w:rsidRPr="00AD1FA3">
              <w:rPr>
                <w:rFonts w:ascii="Arial" w:hAnsi="Arial" w:cs="Arial"/>
                <w:sz w:val="18"/>
                <w:szCs w:val="18"/>
              </w:rPr>
              <w:t>Facebook</w:t>
            </w:r>
            <w:r w:rsidR="00E73B3F">
              <w:rPr>
                <w:rFonts w:ascii="Arial" w:hAnsi="Arial" w:cs="Arial"/>
                <w:sz w:val="18"/>
                <w:szCs w:val="18"/>
              </w:rPr>
              <w:t>: T</w:t>
            </w:r>
            <w:r w:rsidR="00AD1FA3" w:rsidRPr="00AD1FA3">
              <w:rPr>
                <w:rFonts w:ascii="Arial" w:hAnsi="Arial" w:cs="Arial"/>
                <w:sz w:val="18"/>
                <w:szCs w:val="18"/>
              </w:rPr>
              <w:t>A aske</w:t>
            </w:r>
            <w:r w:rsidR="000E5736">
              <w:rPr>
                <w:rFonts w:ascii="Arial" w:hAnsi="Arial" w:cs="Arial"/>
                <w:sz w:val="18"/>
                <w:szCs w:val="18"/>
              </w:rPr>
              <w:t>d for a budget of £20 per event.</w:t>
            </w:r>
          </w:p>
          <w:p w:rsidR="00B66313" w:rsidRPr="00B66313" w:rsidRDefault="00B66313" w:rsidP="0019388B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6313">
              <w:rPr>
                <w:rFonts w:ascii="Arial" w:hAnsi="Arial" w:cs="Arial"/>
                <w:b/>
                <w:sz w:val="18"/>
                <w:szCs w:val="18"/>
              </w:rPr>
              <w:t>7.5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6313"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z w:val="18"/>
                <w:szCs w:val="18"/>
              </w:rPr>
              <w:t xml:space="preserve"> says that Facebook ‘followers’ is now up to 231 but our posts are reaching over a 1000 viewers. </w:t>
            </w:r>
          </w:p>
          <w:p w:rsidR="00B66313" w:rsidRDefault="00B66313" w:rsidP="00DD7988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  <w:p w:rsidR="008441C6" w:rsidRPr="009325A3" w:rsidRDefault="00694F7B" w:rsidP="00DD7988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9325A3">
              <w:rPr>
                <w:rFonts w:ascii="Arial" w:hAnsi="Arial" w:cs="Arial"/>
                <w:b/>
              </w:rPr>
              <w:lastRenderedPageBreak/>
              <w:t>Me</w:t>
            </w:r>
            <w:r w:rsidR="00353840" w:rsidRPr="009325A3">
              <w:rPr>
                <w:rFonts w:ascii="Arial" w:hAnsi="Arial" w:cs="Arial"/>
                <w:b/>
              </w:rPr>
              <w:t>mbership:</w:t>
            </w:r>
          </w:p>
          <w:p w:rsidR="00475D01" w:rsidRDefault="00553921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D3C60">
              <w:rPr>
                <w:rFonts w:ascii="Arial" w:hAnsi="Arial" w:cs="Arial"/>
                <w:b/>
                <w:sz w:val="18"/>
                <w:szCs w:val="18"/>
              </w:rPr>
              <w:t>8.1</w:t>
            </w:r>
            <w:r>
              <w:rPr>
                <w:rFonts w:ascii="Arial" w:hAnsi="Arial" w:cs="Arial"/>
                <w:sz w:val="18"/>
                <w:szCs w:val="18"/>
              </w:rPr>
              <w:t xml:space="preserve"> Tickets: </w:t>
            </w:r>
            <w:r w:rsidR="008441C6" w:rsidRPr="008441C6">
              <w:rPr>
                <w:rFonts w:ascii="Arial" w:hAnsi="Arial" w:cs="Arial"/>
                <w:sz w:val="18"/>
                <w:szCs w:val="18"/>
              </w:rPr>
              <w:t>LH</w:t>
            </w:r>
            <w:r w:rsidR="008441C6" w:rsidRPr="008441C6">
              <w:rPr>
                <w:sz w:val="18"/>
                <w:szCs w:val="18"/>
              </w:rPr>
              <w:t xml:space="preserve"> </w:t>
            </w:r>
            <w:r w:rsidR="00FB7DD4">
              <w:rPr>
                <w:rFonts w:ascii="Arial" w:hAnsi="Arial" w:cs="Arial"/>
                <w:sz w:val="18"/>
                <w:szCs w:val="18"/>
              </w:rPr>
              <w:t>reiterates</w:t>
            </w:r>
            <w:r w:rsidR="009C2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1C6" w:rsidRPr="008441C6">
              <w:rPr>
                <w:rFonts w:ascii="Arial" w:hAnsi="Arial" w:cs="Arial"/>
                <w:sz w:val="18"/>
                <w:szCs w:val="18"/>
              </w:rPr>
              <w:t>Non- members/Visitors must follow procedure</w:t>
            </w:r>
            <w:r w:rsidR="008441A6">
              <w:rPr>
                <w:rFonts w:ascii="Arial" w:hAnsi="Arial" w:cs="Arial"/>
                <w:sz w:val="18"/>
                <w:szCs w:val="18"/>
              </w:rPr>
              <w:t>s</w:t>
            </w:r>
            <w:r w:rsidR="00CF1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39DD">
              <w:rPr>
                <w:rFonts w:ascii="Arial" w:hAnsi="Arial" w:cs="Arial"/>
                <w:sz w:val="18"/>
                <w:szCs w:val="18"/>
              </w:rPr>
              <w:t xml:space="preserve">(see </w:t>
            </w:r>
            <w:r w:rsidR="00E27426">
              <w:rPr>
                <w:rFonts w:ascii="Arial" w:hAnsi="Arial" w:cs="Arial"/>
                <w:sz w:val="18"/>
                <w:szCs w:val="18"/>
              </w:rPr>
              <w:t>July Minutes</w:t>
            </w:r>
            <w:r w:rsidR="003D39DD">
              <w:rPr>
                <w:rFonts w:ascii="Arial" w:hAnsi="Arial" w:cs="Arial"/>
                <w:sz w:val="18"/>
                <w:szCs w:val="18"/>
              </w:rPr>
              <w:t>)</w:t>
            </w:r>
            <w:r w:rsidR="008441A6">
              <w:rPr>
                <w:rFonts w:ascii="Arial" w:hAnsi="Arial" w:cs="Arial"/>
                <w:sz w:val="18"/>
                <w:szCs w:val="18"/>
              </w:rPr>
              <w:t xml:space="preserve"> for paid for ticketed events. All bookings must be</w:t>
            </w:r>
            <w:r w:rsidR="008441C6">
              <w:rPr>
                <w:rFonts w:ascii="Arial" w:hAnsi="Arial" w:cs="Arial"/>
                <w:sz w:val="18"/>
                <w:szCs w:val="18"/>
              </w:rPr>
              <w:t xml:space="preserve"> made</w:t>
            </w:r>
            <w:r w:rsidR="00EB6910">
              <w:rPr>
                <w:rFonts w:ascii="Arial" w:hAnsi="Arial" w:cs="Arial"/>
                <w:sz w:val="18"/>
                <w:szCs w:val="18"/>
              </w:rPr>
              <w:t xml:space="preserve"> 48 hours in advance.</w:t>
            </w:r>
          </w:p>
          <w:p w:rsidR="00475D01" w:rsidRDefault="00FB7DD4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D3C60">
              <w:rPr>
                <w:rFonts w:ascii="Arial" w:hAnsi="Arial" w:cs="Arial"/>
                <w:b/>
                <w:sz w:val="18"/>
                <w:szCs w:val="18"/>
              </w:rPr>
              <w:t>8.2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93EA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993EA4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993EA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="00993EA4">
              <w:rPr>
                <w:rFonts w:ascii="Arial" w:hAnsi="Arial" w:cs="Arial"/>
                <w:sz w:val="18"/>
                <w:szCs w:val="18"/>
              </w:rPr>
              <w:t>Lapsed Members :</w:t>
            </w:r>
            <w:r w:rsidR="00A3444A">
              <w:rPr>
                <w:rFonts w:ascii="Arial" w:hAnsi="Arial" w:cs="Arial"/>
                <w:sz w:val="18"/>
                <w:szCs w:val="18"/>
              </w:rPr>
              <w:t xml:space="preserve">We are advised </w:t>
            </w:r>
            <w:r w:rsidR="00BA3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44A">
              <w:rPr>
                <w:rFonts w:ascii="Arial" w:hAnsi="Arial" w:cs="Arial"/>
                <w:sz w:val="18"/>
                <w:szCs w:val="18"/>
              </w:rPr>
              <w:t>that following amendments made</w:t>
            </w:r>
            <w:r w:rsidR="006818ED">
              <w:rPr>
                <w:rFonts w:ascii="Arial" w:hAnsi="Arial" w:cs="Arial"/>
                <w:sz w:val="18"/>
                <w:szCs w:val="18"/>
              </w:rPr>
              <w:t xml:space="preserve"> more recently</w:t>
            </w:r>
            <w:r w:rsidR="005865B2">
              <w:rPr>
                <w:rFonts w:ascii="Arial" w:hAnsi="Arial" w:cs="Arial"/>
                <w:sz w:val="18"/>
                <w:szCs w:val="18"/>
              </w:rPr>
              <w:t xml:space="preserve"> to the Rule Book, </w:t>
            </w:r>
            <w:r w:rsidR="00993EA4">
              <w:rPr>
                <w:rFonts w:ascii="Arial" w:hAnsi="Arial" w:cs="Arial"/>
                <w:sz w:val="18"/>
                <w:szCs w:val="18"/>
              </w:rPr>
              <w:t xml:space="preserve"> that ‘Lapsed’ members are </w:t>
            </w:r>
            <w:r w:rsidR="00A3444A">
              <w:rPr>
                <w:rFonts w:ascii="Arial" w:hAnsi="Arial" w:cs="Arial"/>
                <w:sz w:val="18"/>
                <w:szCs w:val="18"/>
              </w:rPr>
              <w:t>‘lapsed’ for 1</w:t>
            </w:r>
            <w:r w:rsidR="006818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44A">
              <w:rPr>
                <w:rFonts w:ascii="Arial" w:hAnsi="Arial" w:cs="Arial"/>
                <w:sz w:val="18"/>
                <w:szCs w:val="18"/>
              </w:rPr>
              <w:t>year and may not visit the Club as a</w:t>
            </w:r>
            <w:r w:rsidR="005865B2">
              <w:rPr>
                <w:rFonts w:ascii="Arial" w:hAnsi="Arial" w:cs="Arial"/>
                <w:sz w:val="18"/>
                <w:szCs w:val="18"/>
              </w:rPr>
              <w:t>’</w:t>
            </w:r>
            <w:r w:rsidR="00A3444A">
              <w:rPr>
                <w:rFonts w:ascii="Arial" w:hAnsi="Arial" w:cs="Arial"/>
                <w:sz w:val="18"/>
                <w:szCs w:val="18"/>
              </w:rPr>
              <w:t xml:space="preserve"> Visitor</w:t>
            </w:r>
            <w:r w:rsidR="005865B2">
              <w:rPr>
                <w:rFonts w:ascii="Arial" w:hAnsi="Arial" w:cs="Arial"/>
                <w:sz w:val="18"/>
                <w:szCs w:val="18"/>
              </w:rPr>
              <w:t>’</w:t>
            </w:r>
            <w:r w:rsidR="00A3444A">
              <w:rPr>
                <w:rFonts w:ascii="Arial" w:hAnsi="Arial" w:cs="Arial"/>
                <w:sz w:val="18"/>
                <w:szCs w:val="18"/>
              </w:rPr>
              <w:t xml:space="preserve"> during their</w:t>
            </w:r>
            <w:r w:rsidR="006818ED">
              <w:rPr>
                <w:rFonts w:ascii="Arial" w:hAnsi="Arial" w:cs="Arial"/>
                <w:sz w:val="18"/>
                <w:szCs w:val="18"/>
              </w:rPr>
              <w:t>’</w:t>
            </w:r>
            <w:r w:rsidR="00A3444A">
              <w:rPr>
                <w:rFonts w:ascii="Arial" w:hAnsi="Arial" w:cs="Arial"/>
                <w:sz w:val="18"/>
                <w:szCs w:val="18"/>
              </w:rPr>
              <w:t xml:space="preserve"> lapsed</w:t>
            </w:r>
            <w:r w:rsidR="006818ED">
              <w:rPr>
                <w:rFonts w:ascii="Arial" w:hAnsi="Arial" w:cs="Arial"/>
                <w:sz w:val="18"/>
                <w:szCs w:val="18"/>
              </w:rPr>
              <w:t>’</w:t>
            </w:r>
            <w:r w:rsidR="00A34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5B2">
              <w:rPr>
                <w:rFonts w:ascii="Arial" w:hAnsi="Arial" w:cs="Arial"/>
                <w:sz w:val="18"/>
                <w:szCs w:val="18"/>
              </w:rPr>
              <w:t xml:space="preserve">membership </w:t>
            </w:r>
            <w:r w:rsidR="00A3444A">
              <w:rPr>
                <w:rFonts w:ascii="Arial" w:hAnsi="Arial" w:cs="Arial"/>
                <w:sz w:val="18"/>
                <w:szCs w:val="18"/>
              </w:rPr>
              <w:t>year.</w:t>
            </w:r>
          </w:p>
          <w:p w:rsidR="008441C6" w:rsidRDefault="00FB7DD4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D3C60">
              <w:rPr>
                <w:rFonts w:ascii="Arial" w:hAnsi="Arial" w:cs="Arial"/>
                <w:b/>
                <w:sz w:val="18"/>
                <w:szCs w:val="18"/>
              </w:rPr>
              <w:t>8.3</w:t>
            </w:r>
            <w:r w:rsidR="00993EA4" w:rsidRPr="00993EA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993EA4" w:rsidRPr="00993EA4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993EA4" w:rsidRPr="00993EA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‘</w:t>
            </w:r>
            <w:r w:rsidR="00782724">
              <w:rPr>
                <w:rFonts w:ascii="Arial" w:hAnsi="Arial" w:cs="Arial"/>
                <w:sz w:val="18"/>
                <w:szCs w:val="18"/>
              </w:rPr>
              <w:t>V</w:t>
            </w:r>
            <w:r w:rsidR="009C28D3">
              <w:rPr>
                <w:rFonts w:ascii="Arial" w:hAnsi="Arial" w:cs="Arial"/>
                <w:sz w:val="18"/>
                <w:szCs w:val="18"/>
              </w:rPr>
              <w:t>isitors</w:t>
            </w:r>
            <w:r w:rsidR="00782724">
              <w:rPr>
                <w:rFonts w:ascii="Arial" w:hAnsi="Arial" w:cs="Arial"/>
                <w:sz w:val="18"/>
                <w:szCs w:val="18"/>
              </w:rPr>
              <w:t>’</w:t>
            </w:r>
            <w:r w:rsidR="009C28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3444A">
              <w:rPr>
                <w:rFonts w:ascii="Arial" w:hAnsi="Arial" w:cs="Arial"/>
                <w:sz w:val="18"/>
                <w:szCs w:val="18"/>
              </w:rPr>
              <w:t>We are advised that this has</w:t>
            </w:r>
            <w:r w:rsidR="005865B2">
              <w:rPr>
                <w:rFonts w:ascii="Arial" w:hAnsi="Arial" w:cs="Arial"/>
                <w:sz w:val="18"/>
                <w:szCs w:val="18"/>
              </w:rPr>
              <w:t xml:space="preserve"> also</w:t>
            </w:r>
            <w:r w:rsidR="00A3444A">
              <w:rPr>
                <w:rFonts w:ascii="Arial" w:hAnsi="Arial" w:cs="Arial"/>
                <w:sz w:val="18"/>
                <w:szCs w:val="18"/>
              </w:rPr>
              <w:t xml:space="preserve"> been </w:t>
            </w:r>
            <w:r w:rsidR="005865B2">
              <w:rPr>
                <w:rFonts w:ascii="Arial" w:hAnsi="Arial" w:cs="Arial"/>
                <w:sz w:val="18"/>
                <w:szCs w:val="18"/>
              </w:rPr>
              <w:t xml:space="preserve">amended </w:t>
            </w:r>
            <w:r w:rsidR="00A3444A">
              <w:rPr>
                <w:rFonts w:ascii="Arial" w:hAnsi="Arial" w:cs="Arial"/>
                <w:sz w:val="18"/>
                <w:szCs w:val="18"/>
              </w:rPr>
              <w:t>and that ‘Visitors’ may only attend the Club on three occasions in a year.</w:t>
            </w:r>
          </w:p>
          <w:p w:rsidR="009C28D3" w:rsidRDefault="009A7E83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Special Visitors’ are referred to </w:t>
            </w:r>
            <w:r w:rsidR="009C28D3">
              <w:rPr>
                <w:rFonts w:ascii="Arial" w:hAnsi="Arial" w:cs="Arial"/>
                <w:sz w:val="18"/>
                <w:szCs w:val="18"/>
              </w:rPr>
              <w:t>in th</w:t>
            </w:r>
            <w:r>
              <w:rPr>
                <w:rFonts w:ascii="Arial" w:hAnsi="Arial" w:cs="Arial"/>
                <w:sz w:val="18"/>
                <w:szCs w:val="18"/>
              </w:rPr>
              <w:t>e Rule Book and may be admitted as detailed.</w:t>
            </w:r>
          </w:p>
          <w:p w:rsidR="00353840" w:rsidRDefault="00FB7DD4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D3C60">
              <w:rPr>
                <w:rFonts w:ascii="Arial" w:hAnsi="Arial" w:cs="Arial"/>
                <w:b/>
                <w:sz w:val="18"/>
                <w:szCs w:val="18"/>
              </w:rPr>
              <w:t>8.4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4EA">
              <w:rPr>
                <w:rFonts w:ascii="Arial" w:hAnsi="Arial" w:cs="Arial"/>
                <w:sz w:val="18"/>
                <w:szCs w:val="18"/>
              </w:rPr>
              <w:t xml:space="preserve">Rule Book: LH asks that </w:t>
            </w:r>
            <w:r w:rsidR="00EB6910">
              <w:rPr>
                <w:rFonts w:ascii="Arial" w:hAnsi="Arial" w:cs="Arial"/>
                <w:sz w:val="18"/>
                <w:szCs w:val="18"/>
              </w:rPr>
              <w:t>the R</w:t>
            </w:r>
            <w:r w:rsidR="00353840" w:rsidRPr="00353840">
              <w:rPr>
                <w:rFonts w:ascii="Arial" w:hAnsi="Arial" w:cs="Arial"/>
                <w:sz w:val="18"/>
                <w:szCs w:val="18"/>
              </w:rPr>
              <w:t>ule Book</w:t>
            </w:r>
            <w:r w:rsidR="00EB69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73C">
              <w:rPr>
                <w:rFonts w:ascii="Arial" w:hAnsi="Arial" w:cs="Arial"/>
                <w:sz w:val="18"/>
                <w:szCs w:val="18"/>
              </w:rPr>
              <w:t>is</w:t>
            </w:r>
            <w:r w:rsidR="00EB69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8D3">
              <w:rPr>
                <w:rFonts w:ascii="Arial" w:hAnsi="Arial" w:cs="Arial"/>
                <w:sz w:val="18"/>
                <w:szCs w:val="18"/>
              </w:rPr>
              <w:t>updated;</w:t>
            </w:r>
            <w:r w:rsidR="00426B5A">
              <w:rPr>
                <w:rFonts w:ascii="Arial" w:hAnsi="Arial" w:cs="Arial"/>
                <w:sz w:val="18"/>
                <w:szCs w:val="18"/>
              </w:rPr>
              <w:t xml:space="preserve"> the current edition was last revised in 1995</w:t>
            </w:r>
            <w:r w:rsidR="00F779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11E1" w:rsidRPr="00353840" w:rsidRDefault="005211E1" w:rsidP="00DD7988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C460C" w:rsidRDefault="007C460C" w:rsidP="007C460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Welfare:</w:t>
            </w:r>
          </w:p>
          <w:p w:rsidR="007C460C" w:rsidRDefault="00553921" w:rsidP="007C460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D3C60">
              <w:rPr>
                <w:rFonts w:ascii="Arial" w:hAnsi="Arial" w:cs="Arial"/>
                <w:b/>
                <w:sz w:val="18"/>
                <w:szCs w:val="18"/>
              </w:rPr>
              <w:t>9.1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460C" w:rsidRPr="00F7791A">
              <w:rPr>
                <w:rFonts w:ascii="Arial" w:hAnsi="Arial" w:cs="Arial"/>
                <w:sz w:val="18"/>
                <w:szCs w:val="18"/>
              </w:rPr>
              <w:t>First Aid training</w:t>
            </w:r>
            <w:r w:rsidR="007C460C">
              <w:rPr>
                <w:rFonts w:ascii="Arial" w:hAnsi="Arial" w:cs="Arial"/>
                <w:sz w:val="18"/>
                <w:szCs w:val="18"/>
              </w:rPr>
              <w:t xml:space="preserve">: LH </w:t>
            </w:r>
            <w:r w:rsidR="00843D6D">
              <w:rPr>
                <w:rFonts w:ascii="Arial" w:hAnsi="Arial" w:cs="Arial"/>
                <w:sz w:val="18"/>
                <w:szCs w:val="18"/>
              </w:rPr>
              <w:t xml:space="preserve">conducted a </w:t>
            </w:r>
            <w:r w:rsidR="004277B8">
              <w:rPr>
                <w:rFonts w:ascii="Arial" w:hAnsi="Arial" w:cs="Arial"/>
                <w:sz w:val="18"/>
                <w:szCs w:val="18"/>
              </w:rPr>
              <w:t>training</w:t>
            </w:r>
            <w:r w:rsidR="00843D6D">
              <w:rPr>
                <w:rFonts w:ascii="Arial" w:hAnsi="Arial" w:cs="Arial"/>
                <w:sz w:val="18"/>
                <w:szCs w:val="18"/>
              </w:rPr>
              <w:t xml:space="preserve"> session</w:t>
            </w:r>
            <w:r w:rsidR="004277B8">
              <w:rPr>
                <w:rFonts w:ascii="Arial" w:hAnsi="Arial" w:cs="Arial"/>
                <w:sz w:val="18"/>
                <w:szCs w:val="18"/>
              </w:rPr>
              <w:t xml:space="preserve"> with staff/</w:t>
            </w:r>
            <w:r w:rsidR="00843D6D">
              <w:rPr>
                <w:rFonts w:ascii="Arial" w:hAnsi="Arial" w:cs="Arial"/>
                <w:sz w:val="18"/>
                <w:szCs w:val="18"/>
              </w:rPr>
              <w:t xml:space="preserve"> committee members. W</w:t>
            </w:r>
            <w:r w:rsidR="007C460C">
              <w:rPr>
                <w:rFonts w:ascii="Arial" w:hAnsi="Arial" w:cs="Arial"/>
                <w:sz w:val="18"/>
                <w:szCs w:val="18"/>
              </w:rPr>
              <w:t>e hear from SD</w:t>
            </w:r>
            <w:r w:rsidR="00780F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460C">
              <w:rPr>
                <w:rFonts w:ascii="Arial" w:hAnsi="Arial" w:cs="Arial"/>
                <w:sz w:val="18"/>
                <w:szCs w:val="18"/>
              </w:rPr>
              <w:t>this was put to</w:t>
            </w:r>
            <w:r w:rsidR="00780FAD">
              <w:rPr>
                <w:rFonts w:ascii="Arial" w:hAnsi="Arial" w:cs="Arial"/>
                <w:sz w:val="18"/>
                <w:szCs w:val="18"/>
              </w:rPr>
              <w:t xml:space="preserve"> good use when</w:t>
            </w:r>
            <w:r w:rsidR="004277B8">
              <w:rPr>
                <w:rFonts w:ascii="Arial" w:hAnsi="Arial" w:cs="Arial"/>
                <w:sz w:val="18"/>
                <w:szCs w:val="18"/>
              </w:rPr>
              <w:t xml:space="preserve"> CD </w:t>
            </w:r>
            <w:r w:rsidR="00A36A57">
              <w:rPr>
                <w:rFonts w:ascii="Arial" w:hAnsi="Arial" w:cs="Arial"/>
                <w:sz w:val="18"/>
                <w:szCs w:val="18"/>
              </w:rPr>
              <w:t>and Karen</w:t>
            </w:r>
            <w:r w:rsidR="004277B8">
              <w:rPr>
                <w:rFonts w:ascii="Arial" w:hAnsi="Arial" w:cs="Arial"/>
                <w:sz w:val="18"/>
                <w:szCs w:val="18"/>
              </w:rPr>
              <w:t xml:space="preserve"> (staff)</w:t>
            </w:r>
            <w:r w:rsidR="00843D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460C">
              <w:rPr>
                <w:rFonts w:ascii="Arial" w:hAnsi="Arial" w:cs="Arial"/>
                <w:sz w:val="18"/>
                <w:szCs w:val="18"/>
              </w:rPr>
              <w:t>attend</w:t>
            </w:r>
            <w:r w:rsidR="004277B8">
              <w:rPr>
                <w:rFonts w:ascii="Arial" w:hAnsi="Arial" w:cs="Arial"/>
                <w:sz w:val="18"/>
                <w:szCs w:val="18"/>
              </w:rPr>
              <w:t xml:space="preserve">ed </w:t>
            </w:r>
            <w:r w:rsidR="00780FAD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823325">
              <w:rPr>
                <w:rFonts w:ascii="Arial" w:hAnsi="Arial" w:cs="Arial"/>
                <w:sz w:val="18"/>
                <w:szCs w:val="18"/>
              </w:rPr>
              <w:t>a member who became unwell.</w:t>
            </w:r>
          </w:p>
          <w:p w:rsidR="007C460C" w:rsidRDefault="007C460C" w:rsidP="007C460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C460C" w:rsidRDefault="00553921" w:rsidP="007C460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D3C60">
              <w:rPr>
                <w:rFonts w:ascii="Arial" w:hAnsi="Arial" w:cs="Arial"/>
                <w:b/>
                <w:sz w:val="18"/>
                <w:szCs w:val="18"/>
              </w:rPr>
              <w:t>9.2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25">
              <w:rPr>
                <w:rFonts w:ascii="Arial" w:hAnsi="Arial" w:cs="Arial"/>
                <w:sz w:val="18"/>
                <w:szCs w:val="18"/>
              </w:rPr>
              <w:t>A member recently</w:t>
            </w:r>
            <w:r w:rsidR="007C460C">
              <w:rPr>
                <w:rFonts w:ascii="Arial" w:hAnsi="Arial" w:cs="Arial"/>
                <w:sz w:val="18"/>
                <w:szCs w:val="18"/>
              </w:rPr>
              <w:t xml:space="preserve"> presented with confusion in the Club, his family say tests reveal he’s not thought to be suffering from dementia. LH has agre</w:t>
            </w:r>
            <w:r w:rsidR="00823325">
              <w:rPr>
                <w:rFonts w:ascii="Arial" w:hAnsi="Arial" w:cs="Arial"/>
                <w:sz w:val="18"/>
                <w:szCs w:val="18"/>
              </w:rPr>
              <w:t xml:space="preserve">ed he continues as a member </w:t>
            </w:r>
            <w:r w:rsidR="007C460C">
              <w:rPr>
                <w:rFonts w:ascii="Arial" w:hAnsi="Arial" w:cs="Arial"/>
                <w:sz w:val="18"/>
                <w:szCs w:val="18"/>
              </w:rPr>
              <w:t>and sh</w:t>
            </w:r>
            <w:r w:rsidR="00823325">
              <w:rPr>
                <w:rFonts w:ascii="Arial" w:hAnsi="Arial" w:cs="Arial"/>
                <w:sz w:val="18"/>
                <w:szCs w:val="18"/>
              </w:rPr>
              <w:t xml:space="preserve">ould his behaviour be </w:t>
            </w:r>
            <w:r w:rsidR="007C460C">
              <w:rPr>
                <w:rFonts w:ascii="Arial" w:hAnsi="Arial" w:cs="Arial"/>
                <w:sz w:val="18"/>
                <w:szCs w:val="18"/>
              </w:rPr>
              <w:t>of concern that a taxi is ordered to take hi</w:t>
            </w:r>
            <w:r w:rsidR="00823325">
              <w:rPr>
                <w:rFonts w:ascii="Arial" w:hAnsi="Arial" w:cs="Arial"/>
                <w:sz w:val="18"/>
                <w:szCs w:val="18"/>
              </w:rPr>
              <w:t>m home. The</w:t>
            </w:r>
            <w:r w:rsidR="007C460C">
              <w:rPr>
                <w:rFonts w:ascii="Arial" w:hAnsi="Arial" w:cs="Arial"/>
                <w:sz w:val="18"/>
                <w:szCs w:val="18"/>
              </w:rPr>
              <w:t xml:space="preserve"> member’s family have </w:t>
            </w:r>
            <w:r w:rsidR="00823325">
              <w:rPr>
                <w:rFonts w:ascii="Arial" w:hAnsi="Arial" w:cs="Arial"/>
                <w:sz w:val="18"/>
                <w:szCs w:val="18"/>
              </w:rPr>
              <w:t xml:space="preserve">been informed and provided </w:t>
            </w:r>
            <w:r w:rsidR="007C460C">
              <w:rPr>
                <w:rFonts w:ascii="Arial" w:hAnsi="Arial" w:cs="Arial"/>
                <w:sz w:val="18"/>
                <w:szCs w:val="18"/>
              </w:rPr>
              <w:t>their contact details for this purpose.</w:t>
            </w:r>
          </w:p>
          <w:p w:rsidR="000C08C3" w:rsidRDefault="000C08C3" w:rsidP="007C460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C08C3" w:rsidRDefault="000C08C3" w:rsidP="007C460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C460C" w:rsidRPr="00F7791A" w:rsidRDefault="007C460C" w:rsidP="007C460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33D56" w:rsidRDefault="007C460C" w:rsidP="00233D56">
            <w:pPr>
              <w:jc w:val="both"/>
              <w:rPr>
                <w:rFonts w:ascii="Arial" w:hAnsi="Arial" w:cs="Arial"/>
                <w:b/>
              </w:rPr>
            </w:pPr>
            <w:r w:rsidRPr="00F10068">
              <w:rPr>
                <w:rFonts w:ascii="Arial" w:hAnsi="Arial" w:cs="Arial"/>
                <w:b/>
              </w:rPr>
              <w:t>Sections Co</w:t>
            </w:r>
            <w:r>
              <w:rPr>
                <w:rFonts w:ascii="Arial" w:hAnsi="Arial" w:cs="Arial"/>
                <w:b/>
              </w:rPr>
              <w:t>-</w:t>
            </w:r>
            <w:r w:rsidRPr="00F10068">
              <w:rPr>
                <w:rFonts w:ascii="Arial" w:hAnsi="Arial" w:cs="Arial"/>
                <w:b/>
              </w:rPr>
              <w:t>ordination</w:t>
            </w:r>
            <w:r>
              <w:rPr>
                <w:rFonts w:ascii="Arial" w:hAnsi="Arial" w:cs="Arial"/>
                <w:b/>
              </w:rPr>
              <w:t>:</w:t>
            </w:r>
          </w:p>
          <w:p w:rsidR="00233D56" w:rsidRDefault="00553921" w:rsidP="00233D56">
            <w:pPr>
              <w:jc w:val="both"/>
              <w:rPr>
                <w:rFonts w:ascii="Arial" w:hAnsi="Arial" w:cs="Arial"/>
                <w:b/>
              </w:rPr>
            </w:pPr>
            <w:r w:rsidRPr="004D3C60">
              <w:rPr>
                <w:rFonts w:ascii="Arial" w:hAnsi="Arial" w:cs="Arial"/>
                <w:b/>
                <w:sz w:val="18"/>
                <w:szCs w:val="18"/>
              </w:rPr>
              <w:t>10.1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47CD">
              <w:rPr>
                <w:rFonts w:ascii="Arial" w:hAnsi="Arial" w:cs="Arial"/>
                <w:sz w:val="18"/>
                <w:szCs w:val="18"/>
              </w:rPr>
              <w:t>Sections: JW asks for</w:t>
            </w:r>
            <w:r w:rsidR="00233D56">
              <w:rPr>
                <w:rFonts w:ascii="Arial" w:hAnsi="Arial" w:cs="Arial"/>
                <w:sz w:val="18"/>
                <w:szCs w:val="18"/>
              </w:rPr>
              <w:t xml:space="preserve"> a meeting</w:t>
            </w:r>
            <w:r w:rsidR="003247CD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233D56" w:rsidRPr="005B5855">
              <w:rPr>
                <w:rFonts w:ascii="Arial" w:hAnsi="Arial" w:cs="Arial"/>
                <w:sz w:val="18"/>
                <w:szCs w:val="18"/>
              </w:rPr>
              <w:t xml:space="preserve"> be called for all section heads t</w:t>
            </w:r>
            <w:r w:rsidR="00233D56">
              <w:rPr>
                <w:rFonts w:ascii="Arial" w:hAnsi="Arial" w:cs="Arial"/>
                <w:sz w:val="18"/>
                <w:szCs w:val="18"/>
              </w:rPr>
              <w:t>o attend with Governance. This will enable</w:t>
            </w:r>
            <w:r w:rsidR="008D3D9E">
              <w:rPr>
                <w:rFonts w:ascii="Arial" w:hAnsi="Arial" w:cs="Arial"/>
                <w:sz w:val="18"/>
                <w:szCs w:val="18"/>
              </w:rPr>
              <w:t xml:space="preserve"> clarity and</w:t>
            </w:r>
            <w:r w:rsidR="00233D56">
              <w:rPr>
                <w:rFonts w:ascii="Arial" w:hAnsi="Arial" w:cs="Arial"/>
                <w:sz w:val="18"/>
                <w:szCs w:val="18"/>
              </w:rPr>
              <w:t xml:space="preserve"> better</w:t>
            </w:r>
            <w:r w:rsidR="00233D56" w:rsidRPr="005B5855">
              <w:rPr>
                <w:rFonts w:ascii="Arial" w:hAnsi="Arial" w:cs="Arial"/>
                <w:sz w:val="18"/>
                <w:szCs w:val="18"/>
              </w:rPr>
              <w:t xml:space="preserve"> coordination</w:t>
            </w:r>
            <w:r w:rsidR="00233D56"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="002A2171">
              <w:rPr>
                <w:rFonts w:ascii="Arial" w:hAnsi="Arial" w:cs="Arial"/>
                <w:sz w:val="18"/>
                <w:szCs w:val="18"/>
              </w:rPr>
              <w:t xml:space="preserve"> calendar</w:t>
            </w:r>
            <w:r w:rsidR="00233D56">
              <w:rPr>
                <w:rFonts w:ascii="Arial" w:hAnsi="Arial" w:cs="Arial"/>
                <w:sz w:val="18"/>
                <w:szCs w:val="18"/>
              </w:rPr>
              <w:t xml:space="preserve"> da</w:t>
            </w:r>
            <w:r w:rsidR="002A2171">
              <w:rPr>
                <w:rFonts w:ascii="Arial" w:hAnsi="Arial" w:cs="Arial"/>
                <w:sz w:val="18"/>
                <w:szCs w:val="18"/>
              </w:rPr>
              <w:t>tes.</w:t>
            </w:r>
          </w:p>
          <w:p w:rsidR="007C460C" w:rsidRDefault="007C460C" w:rsidP="007C460C">
            <w:pPr>
              <w:rPr>
                <w:rFonts w:ascii="Arial" w:hAnsi="Arial" w:cs="Arial"/>
                <w:b/>
              </w:rPr>
            </w:pPr>
          </w:p>
          <w:p w:rsidR="007C460C" w:rsidRDefault="007C460C" w:rsidP="007C460C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03724" w:rsidRDefault="007C460C" w:rsidP="00F03724">
            <w:pPr>
              <w:jc w:val="both"/>
              <w:rPr>
                <w:rFonts w:ascii="Arial" w:hAnsi="Arial" w:cs="Arial"/>
                <w:b/>
              </w:rPr>
            </w:pPr>
            <w:r w:rsidRPr="00830AC4">
              <w:rPr>
                <w:rFonts w:ascii="Arial" w:hAnsi="Arial" w:cs="Arial"/>
                <w:b/>
              </w:rPr>
              <w:t>Any other Business</w:t>
            </w:r>
            <w:r>
              <w:rPr>
                <w:rFonts w:ascii="Arial" w:hAnsi="Arial" w:cs="Arial"/>
                <w:b/>
              </w:rPr>
              <w:t>:</w:t>
            </w:r>
          </w:p>
          <w:p w:rsidR="00F03724" w:rsidRPr="00F03724" w:rsidRDefault="00F03724" w:rsidP="00F037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011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5F3011" w:rsidRPr="005F301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B076B">
              <w:rPr>
                <w:rFonts w:ascii="Arial" w:hAnsi="Arial" w:cs="Arial"/>
                <w:sz w:val="18"/>
                <w:szCs w:val="18"/>
              </w:rPr>
              <w:t xml:space="preserve"> Minutes</w:t>
            </w:r>
            <w:r w:rsidRPr="00F03724">
              <w:rPr>
                <w:rFonts w:ascii="Arial" w:hAnsi="Arial" w:cs="Arial"/>
                <w:sz w:val="18"/>
                <w:szCs w:val="18"/>
              </w:rPr>
              <w:t xml:space="preserve"> for 3rd July are on the Website in the ‘Committee Members’ section.</w:t>
            </w:r>
          </w:p>
          <w:p w:rsidR="00F03724" w:rsidRPr="00F03724" w:rsidRDefault="00F03724" w:rsidP="00F037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724">
              <w:rPr>
                <w:rFonts w:ascii="Arial" w:hAnsi="Arial" w:cs="Arial"/>
                <w:sz w:val="18"/>
                <w:szCs w:val="18"/>
              </w:rPr>
              <w:t>TA has issued a password to all named Committee</w:t>
            </w:r>
            <w:r w:rsidR="009749C0">
              <w:rPr>
                <w:rFonts w:ascii="Arial" w:hAnsi="Arial" w:cs="Arial"/>
                <w:sz w:val="18"/>
                <w:szCs w:val="18"/>
              </w:rPr>
              <w:t xml:space="preserve"> member users for access only;</w:t>
            </w:r>
            <w:r w:rsidRPr="00F03724">
              <w:rPr>
                <w:rFonts w:ascii="Arial" w:hAnsi="Arial" w:cs="Arial"/>
                <w:sz w:val="18"/>
                <w:szCs w:val="18"/>
              </w:rPr>
              <w:t xml:space="preserve"> the Minutes may contain sensitive information reported discussed recorded at Committee meetings for the purpose of collective actions/decision agreements made.</w:t>
            </w:r>
          </w:p>
          <w:p w:rsidR="00F03724" w:rsidRPr="00F03724" w:rsidRDefault="00F03724" w:rsidP="00F037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7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9C0">
              <w:rPr>
                <w:rFonts w:ascii="Arial" w:hAnsi="Arial" w:cs="Arial"/>
                <w:sz w:val="18"/>
                <w:szCs w:val="18"/>
              </w:rPr>
              <w:t xml:space="preserve">Club </w:t>
            </w:r>
            <w:r w:rsidRPr="00F03724">
              <w:rPr>
                <w:rFonts w:ascii="Arial" w:hAnsi="Arial" w:cs="Arial"/>
                <w:sz w:val="18"/>
                <w:szCs w:val="18"/>
              </w:rPr>
              <w:t>Members may not access the Minutes unless they ’apply’ to do so.</w:t>
            </w:r>
          </w:p>
          <w:p w:rsidR="00F03724" w:rsidRPr="00F03724" w:rsidRDefault="00F03724" w:rsidP="00F037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724">
              <w:rPr>
                <w:rFonts w:ascii="Arial" w:hAnsi="Arial" w:cs="Arial"/>
                <w:sz w:val="18"/>
                <w:szCs w:val="18"/>
              </w:rPr>
              <w:t>LH</w:t>
            </w:r>
            <w:r w:rsidR="001B076B">
              <w:rPr>
                <w:rFonts w:ascii="Arial" w:hAnsi="Arial" w:cs="Arial"/>
                <w:sz w:val="18"/>
                <w:szCs w:val="18"/>
              </w:rPr>
              <w:t xml:space="preserve"> suggests that RT</w:t>
            </w:r>
            <w:r w:rsidRPr="00F03724">
              <w:rPr>
                <w:rFonts w:ascii="Arial" w:hAnsi="Arial" w:cs="Arial"/>
                <w:sz w:val="18"/>
                <w:szCs w:val="18"/>
              </w:rPr>
              <w:t xml:space="preserve"> provide more clarity on this, and to consider if an edited version could  be made available for members to view so they may  be kept informed,</w:t>
            </w:r>
          </w:p>
          <w:p w:rsidR="00233D56" w:rsidRPr="00F03724" w:rsidRDefault="00F03724" w:rsidP="00F037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724">
              <w:rPr>
                <w:rFonts w:ascii="Arial" w:hAnsi="Arial" w:cs="Arial"/>
                <w:sz w:val="18"/>
                <w:szCs w:val="18"/>
              </w:rPr>
              <w:t xml:space="preserve">SC agreed to </w:t>
            </w:r>
            <w:r w:rsidR="00C40469">
              <w:rPr>
                <w:rFonts w:ascii="Arial" w:hAnsi="Arial" w:cs="Arial"/>
                <w:sz w:val="18"/>
                <w:szCs w:val="18"/>
              </w:rPr>
              <w:t>speak with RT to discuss a way</w:t>
            </w:r>
            <w:r w:rsidRPr="00F03724">
              <w:rPr>
                <w:rFonts w:ascii="Arial" w:hAnsi="Arial" w:cs="Arial"/>
                <w:sz w:val="18"/>
                <w:szCs w:val="18"/>
              </w:rPr>
              <w:t xml:space="preserve"> forward in respect of keeping members informed</w:t>
            </w:r>
            <w:r w:rsidR="00BC6E23">
              <w:rPr>
                <w:rFonts w:ascii="Arial" w:hAnsi="Arial" w:cs="Arial"/>
                <w:sz w:val="18"/>
                <w:szCs w:val="18"/>
              </w:rPr>
              <w:t xml:space="preserve"> and updated.</w:t>
            </w:r>
          </w:p>
          <w:p w:rsidR="00F03724" w:rsidRPr="00F03724" w:rsidRDefault="00F03724" w:rsidP="007C46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460C" w:rsidRDefault="005F3011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</w:t>
            </w:r>
            <w:r w:rsidR="00BC6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460C" w:rsidRPr="0052183B">
              <w:rPr>
                <w:rFonts w:ascii="Arial" w:hAnsi="Arial" w:cs="Arial"/>
                <w:sz w:val="18"/>
                <w:szCs w:val="18"/>
              </w:rPr>
              <w:t>Database computer system to be replaced with software system to allow for both membership and Administration to be linked in one.</w:t>
            </w:r>
          </w:p>
          <w:p w:rsidR="007C460C" w:rsidRDefault="007C460C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83B">
              <w:rPr>
                <w:rFonts w:ascii="Arial" w:hAnsi="Arial" w:cs="Arial"/>
                <w:sz w:val="18"/>
                <w:szCs w:val="18"/>
              </w:rPr>
              <w:t>Governance will</w:t>
            </w:r>
            <w:r w:rsidR="0020696A">
              <w:rPr>
                <w:rFonts w:ascii="Arial" w:hAnsi="Arial" w:cs="Arial"/>
                <w:sz w:val="18"/>
                <w:szCs w:val="18"/>
              </w:rPr>
              <w:t xml:space="preserve"> consider and look at </w:t>
            </w:r>
            <w:r w:rsidRPr="0052183B">
              <w:rPr>
                <w:rFonts w:ascii="Arial" w:hAnsi="Arial" w:cs="Arial"/>
                <w:sz w:val="18"/>
                <w:szCs w:val="18"/>
              </w:rPr>
              <w:t>i</w:t>
            </w:r>
            <w:r w:rsidR="00945A38">
              <w:rPr>
                <w:rFonts w:ascii="Arial" w:hAnsi="Arial" w:cs="Arial"/>
                <w:sz w:val="18"/>
                <w:szCs w:val="18"/>
              </w:rPr>
              <w:t>n relation to data security/</w:t>
            </w:r>
            <w:r w:rsidRPr="0052183B">
              <w:rPr>
                <w:rFonts w:ascii="Arial" w:hAnsi="Arial" w:cs="Arial"/>
                <w:sz w:val="18"/>
                <w:szCs w:val="18"/>
              </w:rPr>
              <w:t>protection.</w:t>
            </w:r>
          </w:p>
          <w:p w:rsidR="007C460C" w:rsidRDefault="007C460C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460C" w:rsidRDefault="005F3011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</w:t>
            </w:r>
            <w:r w:rsidR="00BC6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31AE">
              <w:rPr>
                <w:rFonts w:ascii="Arial" w:hAnsi="Arial" w:cs="Arial"/>
                <w:sz w:val="18"/>
                <w:szCs w:val="18"/>
              </w:rPr>
              <w:t>The Committee agreed for</w:t>
            </w:r>
            <w:r w:rsidR="007C460C">
              <w:rPr>
                <w:rFonts w:ascii="Arial" w:hAnsi="Arial" w:cs="Arial"/>
                <w:sz w:val="18"/>
                <w:szCs w:val="18"/>
              </w:rPr>
              <w:t xml:space="preserve"> Investigations into allege</w:t>
            </w:r>
            <w:r w:rsidR="002431AE">
              <w:rPr>
                <w:rFonts w:ascii="Arial" w:hAnsi="Arial" w:cs="Arial"/>
                <w:sz w:val="18"/>
                <w:szCs w:val="18"/>
              </w:rPr>
              <w:t>d gambling activities</w:t>
            </w:r>
            <w:r w:rsidR="007C4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31AE">
              <w:rPr>
                <w:rFonts w:ascii="Arial" w:hAnsi="Arial" w:cs="Arial"/>
                <w:sz w:val="18"/>
                <w:szCs w:val="18"/>
              </w:rPr>
              <w:t>is dis</w:t>
            </w:r>
            <w:r w:rsidR="007C460C">
              <w:rPr>
                <w:rFonts w:ascii="Arial" w:hAnsi="Arial" w:cs="Arial"/>
                <w:sz w:val="18"/>
                <w:szCs w:val="18"/>
              </w:rPr>
              <w:t>continued at this time with insufficient evidence.</w:t>
            </w:r>
          </w:p>
          <w:p w:rsidR="007C460C" w:rsidRDefault="007C460C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committee </w:t>
            </w:r>
            <w:r w:rsidR="00F67436">
              <w:rPr>
                <w:rFonts w:ascii="Arial" w:hAnsi="Arial" w:cs="Arial"/>
                <w:sz w:val="18"/>
                <w:szCs w:val="18"/>
              </w:rPr>
              <w:t>are understanding there must</w:t>
            </w:r>
            <w:r>
              <w:rPr>
                <w:rFonts w:ascii="Arial" w:hAnsi="Arial" w:cs="Arial"/>
                <w:sz w:val="18"/>
                <w:szCs w:val="18"/>
              </w:rPr>
              <w:t xml:space="preserve"> not be any gambling activity carried out on the premises by members at the Club PSX</w:t>
            </w:r>
          </w:p>
          <w:p w:rsidR="007C460C" w:rsidRDefault="007C460C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B502C">
              <w:rPr>
                <w:rFonts w:ascii="Arial" w:hAnsi="Arial" w:cs="Arial"/>
                <w:sz w:val="18"/>
                <w:szCs w:val="18"/>
              </w:rPr>
              <w:t>ny member found carrying out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illegal activity will be in breach of this </w:t>
            </w:r>
            <w:r w:rsidR="00A1763D">
              <w:rPr>
                <w:rFonts w:ascii="Arial" w:hAnsi="Arial" w:cs="Arial"/>
                <w:sz w:val="18"/>
                <w:szCs w:val="18"/>
              </w:rPr>
              <w:t>rule.</w:t>
            </w:r>
          </w:p>
          <w:p w:rsidR="007C460C" w:rsidRDefault="007C460C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CJ advised the Committee that the penalty fine is 50k if found to be in breach of.</w:t>
            </w:r>
          </w:p>
          <w:p w:rsidR="007C460C" w:rsidRDefault="007C460C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460C" w:rsidRDefault="005F3011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11.4</w:t>
            </w:r>
            <w:r w:rsidR="00BC6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460C">
              <w:rPr>
                <w:rFonts w:ascii="Arial" w:hAnsi="Arial" w:cs="Arial"/>
                <w:sz w:val="18"/>
                <w:szCs w:val="18"/>
              </w:rPr>
              <w:t xml:space="preserve">Entry system for membership cards: RP will look at </w:t>
            </w:r>
            <w:r w:rsidR="002957E3">
              <w:rPr>
                <w:rFonts w:ascii="Arial" w:hAnsi="Arial" w:cs="Arial"/>
                <w:sz w:val="18"/>
                <w:szCs w:val="18"/>
              </w:rPr>
              <w:t>systems/</w:t>
            </w:r>
            <w:r w:rsidR="007C460C">
              <w:rPr>
                <w:rFonts w:ascii="Arial" w:hAnsi="Arial" w:cs="Arial"/>
                <w:sz w:val="18"/>
                <w:szCs w:val="18"/>
              </w:rPr>
              <w:t xml:space="preserve">costs for </w:t>
            </w:r>
            <w:r w:rsidR="007C460C">
              <w:rPr>
                <w:rFonts w:ascii="Arial" w:hAnsi="Arial" w:cs="Arial"/>
                <w:sz w:val="18"/>
                <w:szCs w:val="18"/>
              </w:rPr>
              <w:lastRenderedPageBreak/>
              <w:t>this.</w:t>
            </w:r>
          </w:p>
          <w:p w:rsidR="007C460C" w:rsidRDefault="007C460C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460C" w:rsidRDefault="005F3011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</w:t>
            </w:r>
            <w:r w:rsidR="00BC6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460C">
              <w:rPr>
                <w:rFonts w:ascii="Arial" w:hAnsi="Arial" w:cs="Arial"/>
                <w:sz w:val="18"/>
                <w:szCs w:val="18"/>
              </w:rPr>
              <w:t>Sea Cadets: Mr Paget has proposed a Sunday afternoon charity auctio</w:t>
            </w:r>
            <w:r w:rsidR="004107B0">
              <w:rPr>
                <w:rFonts w:ascii="Arial" w:hAnsi="Arial" w:cs="Arial"/>
                <w:sz w:val="18"/>
                <w:szCs w:val="18"/>
              </w:rPr>
              <w:t>n to</w:t>
            </w:r>
            <w:r w:rsidR="007A0836">
              <w:rPr>
                <w:rFonts w:ascii="Arial" w:hAnsi="Arial" w:cs="Arial"/>
                <w:sz w:val="18"/>
                <w:szCs w:val="18"/>
              </w:rPr>
              <w:t xml:space="preserve"> take place. Consideration for </w:t>
            </w:r>
            <w:r w:rsidR="007C460C">
              <w:rPr>
                <w:rFonts w:ascii="Arial" w:hAnsi="Arial" w:cs="Arial"/>
                <w:sz w:val="18"/>
                <w:szCs w:val="18"/>
              </w:rPr>
              <w:t>mem</w:t>
            </w:r>
            <w:r w:rsidR="000132D0">
              <w:rPr>
                <w:rFonts w:ascii="Arial" w:hAnsi="Arial" w:cs="Arial"/>
                <w:sz w:val="18"/>
                <w:szCs w:val="18"/>
              </w:rPr>
              <w:t>bership/visitor rules</w:t>
            </w:r>
            <w:r w:rsidR="007A0836">
              <w:rPr>
                <w:rFonts w:ascii="Arial" w:hAnsi="Arial" w:cs="Arial"/>
                <w:sz w:val="18"/>
                <w:szCs w:val="18"/>
              </w:rPr>
              <w:t xml:space="preserve"> apply</w:t>
            </w:r>
            <w:r w:rsidR="007C460C">
              <w:rPr>
                <w:rFonts w:ascii="Arial" w:hAnsi="Arial" w:cs="Arial"/>
                <w:sz w:val="18"/>
                <w:szCs w:val="18"/>
              </w:rPr>
              <w:t xml:space="preserve"> and Mr </w:t>
            </w:r>
            <w:r w:rsidR="00900997">
              <w:rPr>
                <w:rFonts w:ascii="Arial" w:hAnsi="Arial" w:cs="Arial"/>
                <w:sz w:val="18"/>
                <w:szCs w:val="18"/>
              </w:rPr>
              <w:t xml:space="preserve">Paget will </w:t>
            </w:r>
            <w:r w:rsidR="007A0836">
              <w:rPr>
                <w:rFonts w:ascii="Arial" w:hAnsi="Arial" w:cs="Arial"/>
                <w:sz w:val="18"/>
                <w:szCs w:val="18"/>
              </w:rPr>
              <w:t>need to be advised accordingly.</w:t>
            </w:r>
          </w:p>
          <w:p w:rsidR="00233D56" w:rsidRDefault="00233D56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08C" w:rsidRDefault="005F3011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11.6</w:t>
            </w:r>
            <w:r w:rsidR="00BC6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460C">
              <w:rPr>
                <w:rFonts w:ascii="Arial" w:hAnsi="Arial" w:cs="Arial"/>
                <w:sz w:val="18"/>
                <w:szCs w:val="18"/>
              </w:rPr>
              <w:t>Member complaints pro</w:t>
            </w:r>
            <w:r w:rsidR="00CE039E">
              <w:rPr>
                <w:rFonts w:ascii="Arial" w:hAnsi="Arial" w:cs="Arial"/>
                <w:sz w:val="18"/>
                <w:szCs w:val="18"/>
              </w:rPr>
              <w:t>cedure: The Committee agree for</w:t>
            </w:r>
            <w:r w:rsidR="007C460C">
              <w:rPr>
                <w:rFonts w:ascii="Arial" w:hAnsi="Arial" w:cs="Arial"/>
                <w:sz w:val="18"/>
                <w:szCs w:val="18"/>
              </w:rPr>
              <w:t xml:space="preserve"> members complaints</w:t>
            </w:r>
            <w:r w:rsidR="00CE039E">
              <w:rPr>
                <w:rFonts w:ascii="Arial" w:hAnsi="Arial" w:cs="Arial"/>
                <w:sz w:val="18"/>
                <w:szCs w:val="18"/>
              </w:rPr>
              <w:t>,</w:t>
            </w:r>
            <w:r w:rsidR="007C460C">
              <w:rPr>
                <w:rFonts w:ascii="Arial" w:hAnsi="Arial" w:cs="Arial"/>
                <w:sz w:val="18"/>
                <w:szCs w:val="18"/>
              </w:rPr>
              <w:t xml:space="preserve"> voiced to C</w:t>
            </w:r>
            <w:r w:rsidR="00BB074A">
              <w:rPr>
                <w:rFonts w:ascii="Arial" w:hAnsi="Arial" w:cs="Arial"/>
                <w:sz w:val="18"/>
                <w:szCs w:val="18"/>
              </w:rPr>
              <w:t xml:space="preserve">ommittee members concerning </w:t>
            </w:r>
            <w:r w:rsidR="007C460C">
              <w:rPr>
                <w:rFonts w:ascii="Arial" w:hAnsi="Arial" w:cs="Arial"/>
                <w:sz w:val="18"/>
                <w:szCs w:val="18"/>
              </w:rPr>
              <w:t>bar, beverage food and staff</w:t>
            </w:r>
            <w:r w:rsidR="00CE039E">
              <w:rPr>
                <w:rFonts w:ascii="Arial" w:hAnsi="Arial" w:cs="Arial"/>
                <w:sz w:val="18"/>
                <w:szCs w:val="18"/>
              </w:rPr>
              <w:t>,</w:t>
            </w:r>
            <w:r w:rsidR="007C460C">
              <w:rPr>
                <w:rFonts w:ascii="Arial" w:hAnsi="Arial" w:cs="Arial"/>
                <w:sz w:val="18"/>
                <w:szCs w:val="18"/>
              </w:rPr>
              <w:t xml:space="preserve"> must be communicated in the first instance to the Club Manager ‘Mandy’ who is directly responsible for these areas</w:t>
            </w:r>
            <w:r w:rsidR="007A0836">
              <w:rPr>
                <w:rFonts w:ascii="Arial" w:hAnsi="Arial" w:cs="Arial"/>
                <w:sz w:val="18"/>
                <w:szCs w:val="18"/>
              </w:rPr>
              <w:t>,</w:t>
            </w:r>
            <w:r w:rsidR="00CE039E">
              <w:rPr>
                <w:rFonts w:ascii="Arial" w:hAnsi="Arial" w:cs="Arial"/>
                <w:sz w:val="18"/>
                <w:szCs w:val="18"/>
              </w:rPr>
              <w:t xml:space="preserve"> she can</w:t>
            </w:r>
            <w:r w:rsidR="007A0836">
              <w:rPr>
                <w:rFonts w:ascii="Arial" w:hAnsi="Arial" w:cs="Arial"/>
                <w:sz w:val="18"/>
                <w:szCs w:val="18"/>
              </w:rPr>
              <w:t xml:space="preserve"> respond to </w:t>
            </w:r>
            <w:r w:rsidR="007C460C">
              <w:rPr>
                <w:rFonts w:ascii="Arial" w:hAnsi="Arial" w:cs="Arial"/>
                <w:sz w:val="18"/>
                <w:szCs w:val="18"/>
              </w:rPr>
              <w:t xml:space="preserve"> the member concerned.</w:t>
            </w:r>
            <w:r w:rsidR="00670F74">
              <w:rPr>
                <w:rFonts w:ascii="Arial" w:hAnsi="Arial" w:cs="Arial"/>
                <w:sz w:val="18"/>
                <w:szCs w:val="18"/>
              </w:rPr>
              <w:t xml:space="preserve"> Should m</w:t>
            </w:r>
            <w:r w:rsidR="007A0836">
              <w:rPr>
                <w:rFonts w:ascii="Arial" w:hAnsi="Arial" w:cs="Arial"/>
                <w:sz w:val="18"/>
                <w:szCs w:val="18"/>
              </w:rPr>
              <w:t>a</w:t>
            </w:r>
            <w:r w:rsidR="007C460C">
              <w:rPr>
                <w:rFonts w:ascii="Arial" w:hAnsi="Arial" w:cs="Arial"/>
                <w:sz w:val="18"/>
                <w:szCs w:val="18"/>
              </w:rPr>
              <w:t>tters c</w:t>
            </w:r>
            <w:r w:rsidR="000F008C">
              <w:rPr>
                <w:rFonts w:ascii="Arial" w:hAnsi="Arial" w:cs="Arial"/>
                <w:sz w:val="18"/>
                <w:szCs w:val="18"/>
              </w:rPr>
              <w:t xml:space="preserve">ontinue to present then member concerns </w:t>
            </w:r>
            <w:r w:rsidR="007A0836">
              <w:rPr>
                <w:rFonts w:ascii="Arial" w:hAnsi="Arial" w:cs="Arial"/>
                <w:sz w:val="18"/>
                <w:szCs w:val="18"/>
              </w:rPr>
              <w:t xml:space="preserve">can </w:t>
            </w:r>
            <w:r w:rsidR="000F008C">
              <w:rPr>
                <w:rFonts w:ascii="Arial" w:hAnsi="Arial" w:cs="Arial"/>
                <w:sz w:val="18"/>
                <w:szCs w:val="18"/>
              </w:rPr>
              <w:t>be brought before Committee.</w:t>
            </w:r>
          </w:p>
          <w:p w:rsidR="007C460C" w:rsidRDefault="00CE039E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LH recommends that </w:t>
            </w:r>
            <w:r w:rsidR="00BB074A">
              <w:rPr>
                <w:rFonts w:ascii="Arial" w:hAnsi="Arial" w:cs="Arial"/>
                <w:sz w:val="18"/>
                <w:szCs w:val="18"/>
              </w:rPr>
              <w:t>Committee</w:t>
            </w:r>
            <w:r w:rsidR="00FF2455">
              <w:rPr>
                <w:rFonts w:ascii="Arial" w:hAnsi="Arial" w:cs="Arial"/>
                <w:sz w:val="18"/>
                <w:szCs w:val="18"/>
              </w:rPr>
              <w:t xml:space="preserve"> meetings</w:t>
            </w:r>
            <w:r w:rsidR="00BB074A">
              <w:rPr>
                <w:rFonts w:ascii="Arial" w:hAnsi="Arial" w:cs="Arial"/>
                <w:sz w:val="18"/>
                <w:szCs w:val="18"/>
              </w:rPr>
              <w:t xml:space="preserve"> focus on strategic issues.</w:t>
            </w:r>
          </w:p>
          <w:p w:rsidR="000B1452" w:rsidRDefault="000B1452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6894" w:rsidRDefault="005F3011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11.7</w:t>
            </w:r>
            <w:r w:rsidR="000B1452">
              <w:rPr>
                <w:rFonts w:ascii="Arial" w:hAnsi="Arial" w:cs="Arial"/>
                <w:sz w:val="18"/>
                <w:szCs w:val="18"/>
              </w:rPr>
              <w:t>Children:</w:t>
            </w:r>
          </w:p>
          <w:p w:rsidR="00E96894" w:rsidRDefault="00E96894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0B1452">
              <w:rPr>
                <w:rFonts w:ascii="Arial" w:hAnsi="Arial" w:cs="Arial"/>
                <w:sz w:val="18"/>
                <w:szCs w:val="18"/>
              </w:rPr>
              <w:t xml:space="preserve"> LH states</w:t>
            </w:r>
            <w:r w:rsidR="007A0836">
              <w:rPr>
                <w:rFonts w:ascii="Arial" w:hAnsi="Arial" w:cs="Arial"/>
                <w:sz w:val="18"/>
                <w:szCs w:val="18"/>
              </w:rPr>
              <w:t xml:space="preserve"> that children accompanying members to </w:t>
            </w:r>
            <w:r w:rsidR="00E35BC8">
              <w:rPr>
                <w:rFonts w:ascii="Arial" w:hAnsi="Arial" w:cs="Arial"/>
                <w:sz w:val="18"/>
                <w:szCs w:val="18"/>
              </w:rPr>
              <w:t>sp</w:t>
            </w:r>
            <w:r w:rsidR="007A0836">
              <w:rPr>
                <w:rFonts w:ascii="Arial" w:hAnsi="Arial" w:cs="Arial"/>
                <w:sz w:val="18"/>
                <w:szCs w:val="18"/>
              </w:rPr>
              <w:t xml:space="preserve">orts matches </w:t>
            </w:r>
            <w:r w:rsidR="000B1452">
              <w:rPr>
                <w:rFonts w:ascii="Arial" w:hAnsi="Arial" w:cs="Arial"/>
                <w:sz w:val="18"/>
                <w:szCs w:val="18"/>
              </w:rPr>
              <w:t>may, under the licence agreement, remain in the club</w:t>
            </w:r>
            <w:r>
              <w:rPr>
                <w:rFonts w:ascii="Arial" w:hAnsi="Arial" w:cs="Arial"/>
                <w:sz w:val="18"/>
                <w:szCs w:val="18"/>
              </w:rPr>
              <w:t xml:space="preserve"> until</w:t>
            </w:r>
            <w:r w:rsidR="000B1452">
              <w:rPr>
                <w:rFonts w:ascii="Arial" w:hAnsi="Arial" w:cs="Arial"/>
                <w:sz w:val="18"/>
                <w:szCs w:val="18"/>
              </w:rPr>
              <w:t xml:space="preserve"> 9pm</w:t>
            </w:r>
            <w:r w:rsidR="00024500">
              <w:rPr>
                <w:rFonts w:ascii="Arial" w:hAnsi="Arial" w:cs="Arial"/>
                <w:sz w:val="18"/>
                <w:szCs w:val="18"/>
              </w:rPr>
              <w:t>; she adds that t</w:t>
            </w:r>
            <w:r>
              <w:rPr>
                <w:rFonts w:ascii="Arial" w:hAnsi="Arial" w:cs="Arial"/>
                <w:sz w:val="18"/>
                <w:szCs w:val="18"/>
              </w:rPr>
              <w:t>hi</w:t>
            </w:r>
            <w:r w:rsidR="007A0836">
              <w:rPr>
                <w:rFonts w:ascii="Arial" w:hAnsi="Arial" w:cs="Arial"/>
                <w:sz w:val="18"/>
                <w:szCs w:val="18"/>
              </w:rPr>
              <w:t>s is</w:t>
            </w:r>
            <w:r w:rsidR="00240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1452">
              <w:rPr>
                <w:rFonts w:ascii="Arial" w:hAnsi="Arial" w:cs="Arial"/>
                <w:sz w:val="18"/>
                <w:szCs w:val="18"/>
              </w:rPr>
              <w:t>at the discretion</w:t>
            </w:r>
            <w:r w:rsidR="00E35BC8">
              <w:rPr>
                <w:rFonts w:ascii="Arial" w:hAnsi="Arial" w:cs="Arial"/>
                <w:sz w:val="18"/>
                <w:szCs w:val="18"/>
              </w:rPr>
              <w:t xml:space="preserve"> of the Club</w:t>
            </w:r>
            <w:r w:rsidR="00C42210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84528A">
              <w:rPr>
                <w:rFonts w:ascii="Arial" w:hAnsi="Arial" w:cs="Arial"/>
                <w:sz w:val="18"/>
                <w:szCs w:val="18"/>
              </w:rPr>
              <w:t xml:space="preserve"> the Club reserves the right to ask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2A3556">
              <w:rPr>
                <w:rFonts w:ascii="Arial" w:hAnsi="Arial" w:cs="Arial"/>
                <w:sz w:val="18"/>
                <w:szCs w:val="18"/>
              </w:rPr>
              <w:t>vacation at an</w:t>
            </w:r>
            <w:r>
              <w:rPr>
                <w:rFonts w:ascii="Arial" w:hAnsi="Arial" w:cs="Arial"/>
                <w:sz w:val="18"/>
                <w:szCs w:val="18"/>
              </w:rPr>
              <w:t xml:space="preserve"> earlier time with </w:t>
            </w:r>
            <w:r w:rsidR="00BA2926">
              <w:rPr>
                <w:rFonts w:ascii="Arial" w:hAnsi="Arial" w:cs="Arial"/>
                <w:sz w:val="18"/>
                <w:szCs w:val="18"/>
              </w:rPr>
              <w:t>earlier evening</w:t>
            </w:r>
            <w:r w:rsidR="00DE08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planned </w:t>
            </w:r>
            <w:r w:rsidR="00DE084E">
              <w:rPr>
                <w:rFonts w:ascii="Arial" w:hAnsi="Arial" w:cs="Arial"/>
                <w:sz w:val="18"/>
                <w:szCs w:val="18"/>
              </w:rPr>
              <w:t>entertainments</w:t>
            </w:r>
            <w:r w:rsidR="00E35BC8">
              <w:rPr>
                <w:rFonts w:ascii="Arial" w:hAnsi="Arial" w:cs="Arial"/>
                <w:sz w:val="18"/>
                <w:szCs w:val="18"/>
              </w:rPr>
              <w:t xml:space="preserve"> in place</w:t>
            </w:r>
            <w:r w:rsidR="00D8377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1452" w:rsidRDefault="00E96894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(ii)</w:t>
            </w:r>
            <w:r w:rsidR="00D83771">
              <w:rPr>
                <w:rFonts w:ascii="Arial" w:hAnsi="Arial" w:cs="Arial"/>
                <w:sz w:val="18"/>
                <w:szCs w:val="18"/>
              </w:rPr>
              <w:t xml:space="preserve"> All children visiting</w:t>
            </w:r>
            <w:r w:rsidR="00E35BC8">
              <w:rPr>
                <w:rFonts w:ascii="Arial" w:hAnsi="Arial" w:cs="Arial"/>
                <w:sz w:val="18"/>
                <w:szCs w:val="18"/>
              </w:rPr>
              <w:t xml:space="preserve"> the club are the responsi</w:t>
            </w:r>
            <w:r w:rsidR="00C42210">
              <w:rPr>
                <w:rFonts w:ascii="Arial" w:hAnsi="Arial" w:cs="Arial"/>
                <w:sz w:val="18"/>
                <w:szCs w:val="18"/>
              </w:rPr>
              <w:t>bili</w:t>
            </w:r>
            <w:r>
              <w:rPr>
                <w:rFonts w:ascii="Arial" w:hAnsi="Arial" w:cs="Arial"/>
                <w:sz w:val="18"/>
                <w:szCs w:val="18"/>
              </w:rPr>
              <w:t>ty of parents/</w:t>
            </w:r>
            <w:r w:rsidR="00E9343E">
              <w:rPr>
                <w:rFonts w:ascii="Arial" w:hAnsi="Arial" w:cs="Arial"/>
                <w:sz w:val="18"/>
                <w:szCs w:val="18"/>
              </w:rPr>
              <w:t>guardians while on the premises and must be accompanied at all times.</w:t>
            </w:r>
          </w:p>
          <w:p w:rsidR="0084528A" w:rsidRDefault="0084528A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(ii) Children are not allowed in the Sports bar</w:t>
            </w:r>
          </w:p>
          <w:p w:rsidR="002A3556" w:rsidRDefault="0084528A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(iii) In accordance with Licensed premise</w:t>
            </w:r>
            <w:r w:rsidR="00E96894">
              <w:rPr>
                <w:rFonts w:ascii="Arial" w:hAnsi="Arial" w:cs="Arial"/>
                <w:sz w:val="18"/>
                <w:szCs w:val="18"/>
              </w:rPr>
              <w:t>s: Children may not buy or be served alcohol at the bar.</w:t>
            </w:r>
          </w:p>
          <w:p w:rsidR="0084528A" w:rsidRDefault="00E96894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see ‘The C</w:t>
            </w:r>
            <w:r w:rsidR="0088665C">
              <w:rPr>
                <w:rFonts w:ascii="Arial" w:hAnsi="Arial" w:cs="Arial"/>
                <w:sz w:val="18"/>
                <w:szCs w:val="18"/>
              </w:rPr>
              <w:t>lub PSX licence f</w:t>
            </w:r>
            <w:r w:rsidR="002A3556">
              <w:rPr>
                <w:rFonts w:ascii="Arial" w:hAnsi="Arial" w:cs="Arial"/>
                <w:sz w:val="18"/>
                <w:szCs w:val="18"/>
              </w:rPr>
              <w:t>or guidance</w:t>
            </w:r>
          </w:p>
          <w:p w:rsidR="0084528A" w:rsidRDefault="0084528A" w:rsidP="007C46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460C" w:rsidRDefault="005F3011" w:rsidP="007C460C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11.8</w:t>
            </w:r>
            <w:r w:rsidR="00BC6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1BB">
              <w:rPr>
                <w:rFonts w:ascii="Arial" w:hAnsi="Arial" w:cs="Arial"/>
                <w:sz w:val="18"/>
                <w:szCs w:val="18"/>
              </w:rPr>
              <w:t>Leaflet</w:t>
            </w:r>
            <w:r w:rsidR="004B40A1">
              <w:rPr>
                <w:rFonts w:ascii="Arial" w:hAnsi="Arial" w:cs="Arial"/>
                <w:sz w:val="18"/>
                <w:szCs w:val="18"/>
              </w:rPr>
              <w:t xml:space="preserve"> printing: CJ says he has a contact who will print Club leaflets for nominal/ no charge</w:t>
            </w:r>
            <w:r w:rsidR="00A47A22">
              <w:rPr>
                <w:rFonts w:ascii="Arial" w:hAnsi="Arial" w:cs="Arial"/>
                <w:sz w:val="18"/>
                <w:szCs w:val="18"/>
              </w:rPr>
              <w:t>; CJ</w:t>
            </w:r>
            <w:r w:rsidR="004B40A1">
              <w:rPr>
                <w:rFonts w:ascii="Arial" w:hAnsi="Arial" w:cs="Arial"/>
                <w:sz w:val="18"/>
                <w:szCs w:val="18"/>
              </w:rPr>
              <w:t xml:space="preserve"> happy to continue these conversations as</w:t>
            </w:r>
            <w:r w:rsidR="00013FDF">
              <w:rPr>
                <w:rFonts w:ascii="Arial" w:hAnsi="Arial" w:cs="Arial"/>
                <w:sz w:val="18"/>
                <w:szCs w:val="18"/>
              </w:rPr>
              <w:t>/when</w:t>
            </w:r>
            <w:r w:rsidR="004B40A1">
              <w:rPr>
                <w:rFonts w:ascii="Arial" w:hAnsi="Arial" w:cs="Arial"/>
                <w:sz w:val="18"/>
                <w:szCs w:val="18"/>
              </w:rPr>
              <w:t xml:space="preserve"> required.</w:t>
            </w:r>
          </w:p>
          <w:p w:rsidR="007C460C" w:rsidRPr="00B270DC" w:rsidRDefault="0065305F" w:rsidP="007C460C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305F">
              <w:rPr>
                <w:rFonts w:ascii="Arial" w:hAnsi="Arial" w:cs="Arial"/>
                <w:b/>
                <w:sz w:val="18"/>
                <w:szCs w:val="18"/>
              </w:rPr>
              <w:t>11.9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70DC">
              <w:rPr>
                <w:rFonts w:ascii="Arial" w:hAnsi="Arial" w:cs="Arial"/>
                <w:sz w:val="18"/>
                <w:szCs w:val="18"/>
              </w:rPr>
              <w:t xml:space="preserve">Meeting room: LH suggested it can be used by member(s) who </w:t>
            </w:r>
            <w:r w:rsidRPr="00B270DC">
              <w:rPr>
                <w:rFonts w:ascii="Arial" w:hAnsi="Arial" w:cs="Arial"/>
                <w:sz w:val="18"/>
                <w:szCs w:val="18"/>
              </w:rPr>
              <w:t>would like to sit in a quiet space to read, do crosswords</w:t>
            </w:r>
            <w:r w:rsidR="00B27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020">
              <w:rPr>
                <w:rFonts w:ascii="Arial" w:hAnsi="Arial" w:cs="Arial"/>
                <w:sz w:val="18"/>
                <w:szCs w:val="18"/>
              </w:rPr>
              <w:t>etc.</w:t>
            </w:r>
            <w:r w:rsidR="00B270DC">
              <w:rPr>
                <w:rFonts w:ascii="Arial" w:hAnsi="Arial" w:cs="Arial"/>
                <w:sz w:val="18"/>
                <w:szCs w:val="18"/>
              </w:rPr>
              <w:t>; m</w:t>
            </w:r>
            <w:r w:rsidRPr="00B270DC">
              <w:rPr>
                <w:rFonts w:ascii="Arial" w:hAnsi="Arial" w:cs="Arial"/>
                <w:sz w:val="18"/>
                <w:szCs w:val="18"/>
              </w:rPr>
              <w:t>ember(s)</w:t>
            </w:r>
            <w:r w:rsidR="00B270DC">
              <w:rPr>
                <w:rFonts w:ascii="Arial" w:hAnsi="Arial" w:cs="Arial"/>
                <w:sz w:val="18"/>
                <w:szCs w:val="18"/>
              </w:rPr>
              <w:t xml:space="preserve"> have requested for the </w:t>
            </w:r>
            <w:r w:rsidR="001E4B13">
              <w:rPr>
                <w:rFonts w:ascii="Arial" w:hAnsi="Arial" w:cs="Arial"/>
                <w:sz w:val="18"/>
                <w:szCs w:val="18"/>
              </w:rPr>
              <w:t>music to</w:t>
            </w:r>
            <w:r w:rsidR="00B270DC">
              <w:rPr>
                <w:rFonts w:ascii="Arial" w:hAnsi="Arial" w:cs="Arial"/>
                <w:sz w:val="18"/>
                <w:szCs w:val="18"/>
              </w:rPr>
              <w:t xml:space="preserve"> be off at certain times in the day when they would like quiet time.</w:t>
            </w:r>
          </w:p>
          <w:p w:rsidR="007C460C" w:rsidRPr="00BC1DD3" w:rsidRDefault="007C460C" w:rsidP="007C460C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A67EB" w:rsidRPr="00DB6A55" w:rsidRDefault="009A67EB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B176C" w:rsidRPr="00DB6A55" w:rsidRDefault="009B176C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6FDD" w:rsidRPr="00DB6A55" w:rsidRDefault="00456FDD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6904" w:rsidRPr="00DB6A55" w:rsidRDefault="00A31458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Speak to Ladies Darts team</w:t>
            </w:r>
          </w:p>
          <w:p w:rsidR="00436904" w:rsidRPr="00DB6A55" w:rsidRDefault="0043690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6904" w:rsidRPr="00DB6A55" w:rsidRDefault="0043690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6904" w:rsidRPr="00DB6A55" w:rsidRDefault="0043690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6904" w:rsidRDefault="0043690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243674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3B3F" w:rsidRDefault="00E73B3F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E73B3F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360A" w:rsidRDefault="0016360A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737C" w:rsidRDefault="00B3737C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5B2" w:rsidRDefault="005865B2" w:rsidP="005865B2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5F6A38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SD </w:t>
            </w:r>
            <w:r w:rsidR="00CF1970">
              <w:rPr>
                <w:rFonts w:ascii="Arial" w:hAnsi="Arial" w:cs="Arial"/>
                <w:b/>
                <w:sz w:val="16"/>
                <w:szCs w:val="16"/>
              </w:rPr>
              <w:t xml:space="preserve">agreed </w:t>
            </w:r>
            <w:r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740C45">
              <w:rPr>
                <w:rFonts w:ascii="Arial" w:hAnsi="Arial" w:cs="Arial"/>
                <w:b/>
                <w:sz w:val="16"/>
                <w:szCs w:val="16"/>
              </w:rPr>
              <w:t xml:space="preserve"> help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type up</w:t>
            </w:r>
            <w:r w:rsidR="005F6A38">
              <w:rPr>
                <w:rFonts w:ascii="Arial" w:hAnsi="Arial" w:cs="Arial"/>
                <w:b/>
                <w:sz w:val="16"/>
                <w:szCs w:val="16"/>
              </w:rPr>
              <w:t xml:space="preserve"> the</w:t>
            </w:r>
            <w:r w:rsidR="00B3737C">
              <w:rPr>
                <w:rFonts w:ascii="Arial" w:hAnsi="Arial" w:cs="Arial"/>
                <w:b/>
                <w:sz w:val="16"/>
                <w:szCs w:val="16"/>
              </w:rPr>
              <w:t xml:space="preserve"> Rule book for updating</w:t>
            </w:r>
            <w:r w:rsidR="00740C45">
              <w:rPr>
                <w:rFonts w:ascii="Arial" w:hAnsi="Arial" w:cs="Arial"/>
                <w:b/>
                <w:sz w:val="16"/>
                <w:szCs w:val="16"/>
              </w:rPr>
              <w:t xml:space="preserve"> purposes.</w:t>
            </w: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C54D33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830AC4" w:rsidP="00830AC4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3D56" w:rsidRDefault="00233D56" w:rsidP="00830AC4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08C3" w:rsidRDefault="000C08C3" w:rsidP="00830AC4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011" w:rsidRDefault="00233D56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Meeting to be organised </w:t>
            </w:r>
            <w:r w:rsidR="008D3D9E">
              <w:rPr>
                <w:rFonts w:ascii="Arial" w:hAnsi="Arial" w:cs="Arial"/>
                <w:b/>
                <w:sz w:val="16"/>
                <w:szCs w:val="16"/>
              </w:rPr>
              <w:t>with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Section heads/ Governance</w:t>
            </w:r>
            <w:r w:rsidR="005F3011" w:rsidRPr="00DB01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F3011" w:rsidRDefault="005F3011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011" w:rsidRDefault="005F3011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05F" w:rsidRDefault="0065305F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0C16" w:rsidRDefault="00D00C16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011" w:rsidRDefault="005F3011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AC4" w:rsidRDefault="005F3011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1FB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C to s</w:t>
            </w:r>
            <w:r w:rsidRPr="00DB01FB">
              <w:rPr>
                <w:rFonts w:ascii="Arial" w:hAnsi="Arial" w:cs="Arial"/>
                <w:b/>
                <w:sz w:val="16"/>
                <w:szCs w:val="16"/>
              </w:rPr>
              <w:t xml:space="preserve">peak to RT re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DB01FB">
              <w:rPr>
                <w:rFonts w:ascii="Arial" w:hAnsi="Arial" w:cs="Arial"/>
                <w:b/>
                <w:sz w:val="16"/>
                <w:szCs w:val="16"/>
              </w:rPr>
              <w:t>me</w:t>
            </w:r>
            <w:r w:rsidR="00D00C16">
              <w:rPr>
                <w:rFonts w:ascii="Arial" w:hAnsi="Arial" w:cs="Arial"/>
                <w:b/>
                <w:sz w:val="16"/>
                <w:szCs w:val="16"/>
              </w:rPr>
              <w:t>mber’s committee minutes report</w:t>
            </w:r>
          </w:p>
          <w:p w:rsidR="00D00C16" w:rsidRDefault="00D00C16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011" w:rsidRDefault="005F3011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011" w:rsidRDefault="005F3011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011" w:rsidRDefault="005F3011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011" w:rsidRDefault="005F3011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011" w:rsidRDefault="005F3011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011" w:rsidRDefault="005F3011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011" w:rsidRDefault="005F3011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011" w:rsidRPr="00DB6A55" w:rsidRDefault="005F3011" w:rsidP="00233D56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456FDD" w:rsidRDefault="00456FDD" w:rsidP="00562319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6FDD" w:rsidRDefault="00456FDD" w:rsidP="00562319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6FDD" w:rsidRDefault="00456FDD" w:rsidP="009A67EB">
            <w:pPr>
              <w:spacing w:after="100" w:afterAutospacing="1"/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6FDD" w:rsidRDefault="00456FDD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BBF" w:rsidRDefault="00654BBF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BBF" w:rsidRDefault="00654BBF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BBF" w:rsidRDefault="00654BBF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30BC" w:rsidRDefault="005630BC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Default="000A346B" w:rsidP="006024C4">
            <w:pPr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46B" w:rsidRPr="000A346B" w:rsidRDefault="0056357B" w:rsidP="006024C4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Facebook b</w:t>
            </w:r>
            <w:r w:rsidR="000A346B" w:rsidRPr="001A440A">
              <w:rPr>
                <w:rFonts w:ascii="Arial" w:hAnsi="Arial" w:cs="Arial"/>
                <w:b/>
                <w:sz w:val="16"/>
                <w:szCs w:val="16"/>
              </w:rPr>
              <w:t>udget approved</w:t>
            </w:r>
            <w:r w:rsidR="000A34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7A68" w:rsidRPr="00787392" w:rsidTr="00C00B0F">
        <w:trPr>
          <w:trHeight w:val="60"/>
        </w:trPr>
        <w:tc>
          <w:tcPr>
            <w:tcW w:w="301" w:type="pct"/>
            <w:shd w:val="pct10" w:color="auto" w:fill="auto"/>
          </w:tcPr>
          <w:p w:rsidR="00217A68" w:rsidRPr="00787392" w:rsidRDefault="00217A68" w:rsidP="00B607D0">
            <w:pPr>
              <w:rPr>
                <w:rFonts w:ascii="Arial" w:hAnsi="Arial" w:cs="Arial"/>
              </w:rPr>
            </w:pPr>
          </w:p>
        </w:tc>
        <w:tc>
          <w:tcPr>
            <w:tcW w:w="3008" w:type="pct"/>
            <w:shd w:val="clear" w:color="auto" w:fill="auto"/>
          </w:tcPr>
          <w:p w:rsidR="00C00B0F" w:rsidRPr="0025720A" w:rsidRDefault="00C00B0F" w:rsidP="00C00B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20A">
              <w:rPr>
                <w:rFonts w:ascii="Arial" w:hAnsi="Arial" w:cs="Arial"/>
                <w:b/>
                <w:sz w:val="20"/>
                <w:szCs w:val="20"/>
              </w:rPr>
              <w:t>Next Meeting:      Monday 4</w:t>
            </w:r>
            <w:r w:rsidRPr="002572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25720A">
              <w:rPr>
                <w:rFonts w:ascii="Arial" w:hAnsi="Arial" w:cs="Arial"/>
                <w:b/>
                <w:sz w:val="20"/>
                <w:szCs w:val="20"/>
              </w:rPr>
              <w:t xml:space="preserve"> September 2017</w:t>
            </w:r>
          </w:p>
          <w:p w:rsidR="00C00B0F" w:rsidRPr="0025720A" w:rsidRDefault="00C00B0F" w:rsidP="000D3703">
            <w:pPr>
              <w:rPr>
                <w:rFonts w:ascii="Arial" w:hAnsi="Arial" w:cs="Arial"/>
                <w:sz w:val="20"/>
                <w:szCs w:val="20"/>
              </w:rPr>
            </w:pPr>
            <w:r w:rsidRPr="0025720A">
              <w:rPr>
                <w:rFonts w:ascii="Arial" w:hAnsi="Arial" w:cs="Arial"/>
                <w:b/>
                <w:sz w:val="20"/>
                <w:szCs w:val="20"/>
              </w:rPr>
              <w:t xml:space="preserve">Place:                   Meeting room                 </w:t>
            </w:r>
          </w:p>
          <w:p w:rsidR="00217A68" w:rsidRPr="00787392" w:rsidRDefault="00170B71" w:rsidP="002D13F6">
            <w:pPr>
              <w:rPr>
                <w:rFonts w:ascii="Arial" w:hAnsi="Arial" w:cs="Arial"/>
                <w:b/>
              </w:rPr>
            </w:pPr>
            <w:r w:rsidRPr="0025720A">
              <w:rPr>
                <w:rFonts w:ascii="Arial" w:hAnsi="Arial" w:cs="Arial"/>
                <w:b/>
                <w:sz w:val="20"/>
                <w:szCs w:val="20"/>
              </w:rPr>
              <w:t>Time:                    19.30</w:t>
            </w:r>
          </w:p>
        </w:tc>
        <w:tc>
          <w:tcPr>
            <w:tcW w:w="962" w:type="pct"/>
            <w:shd w:val="pct10" w:color="auto" w:fill="auto"/>
          </w:tcPr>
          <w:p w:rsidR="00217A68" w:rsidRPr="00787392" w:rsidRDefault="00217A68" w:rsidP="00C5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pct10" w:color="auto" w:fill="auto"/>
          </w:tcPr>
          <w:p w:rsidR="00217A68" w:rsidRPr="00787392" w:rsidRDefault="00217A68" w:rsidP="00B07C44">
            <w:pPr>
              <w:ind w:right="33"/>
              <w:rPr>
                <w:rFonts w:ascii="Arial" w:hAnsi="Arial" w:cs="Arial"/>
              </w:rPr>
            </w:pPr>
          </w:p>
        </w:tc>
      </w:tr>
    </w:tbl>
    <w:p w:rsidR="0042398C" w:rsidRPr="00DB6A55" w:rsidRDefault="0042398C" w:rsidP="00272BB6">
      <w:pPr>
        <w:rPr>
          <w:rFonts w:ascii="Arial" w:hAnsi="Arial" w:cs="Arial"/>
          <w:b/>
          <w:lang w:val="en-GB"/>
        </w:rPr>
      </w:pPr>
    </w:p>
    <w:sectPr w:rsidR="0042398C" w:rsidRPr="00DB6A55" w:rsidSect="00E548A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426" w:footer="425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6E" w:rsidRDefault="00F05F6E" w:rsidP="00CE3339">
      <w:r>
        <w:separator/>
      </w:r>
    </w:p>
  </w:endnote>
  <w:endnote w:type="continuationSeparator" w:id="0">
    <w:p w:rsidR="00F05F6E" w:rsidRDefault="00F05F6E" w:rsidP="00C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694772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8478E" w:rsidRPr="00A8478E" w:rsidRDefault="00A8478E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78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2B7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8478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2B7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73EDE" w:rsidRPr="00A56B96" w:rsidRDefault="00F73EDE" w:rsidP="00BF6B75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415656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38184654"/>
          <w:docPartObj>
            <w:docPartGallery w:val="Page Numbers (Top of Page)"/>
            <w:docPartUnique/>
          </w:docPartObj>
        </w:sdtPr>
        <w:sdtEndPr/>
        <w:sdtContent>
          <w:p w:rsidR="00A8478E" w:rsidRPr="00A8478E" w:rsidRDefault="00A8478E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78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2B7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8478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2B7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A847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8478E" w:rsidRDefault="00A84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6E" w:rsidRDefault="00F05F6E" w:rsidP="00CE3339">
      <w:r>
        <w:separator/>
      </w:r>
    </w:p>
  </w:footnote>
  <w:footnote w:type="continuationSeparator" w:id="0">
    <w:p w:rsidR="00F05F6E" w:rsidRDefault="00F05F6E" w:rsidP="00CE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DE" w:rsidRPr="00712D89" w:rsidRDefault="006D7B35" w:rsidP="00D6545C">
    <w:pPr>
      <w:pStyle w:val="Heading1"/>
      <w:numPr>
        <w:ilvl w:val="0"/>
        <w:numId w:val="0"/>
      </w:numPr>
      <w:spacing w:before="200"/>
      <w:rPr>
        <w:color w:val="auto"/>
      </w:rPr>
    </w:pPr>
    <w:r>
      <w:rPr>
        <w:color w:val="auto"/>
        <w:lang w:val="en-AU"/>
      </w:rPr>
      <w:t>Committee Meeting Minutes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AC" w:rsidRPr="00A21251" w:rsidRDefault="00E548AC" w:rsidP="00E548AC">
    <w:pPr>
      <w:tabs>
        <w:tab w:val="left" w:pos="1753"/>
        <w:tab w:val="center" w:pos="5102"/>
      </w:tabs>
      <w:jc w:val="center"/>
      <w:rPr>
        <w:rStyle w:val="Char1"/>
        <w:rFonts w:ascii="Arial" w:hAnsi="Arial"/>
      </w:rPr>
    </w:pPr>
    <w:r>
      <w:rPr>
        <w:noProof/>
        <w:lang w:val="en-GB" w:eastAsia="en-GB"/>
      </w:rPr>
      <w:drawing>
        <wp:inline distT="0" distB="0" distL="0" distR="0" wp14:anchorId="758DC989" wp14:editId="5B798314">
          <wp:extent cx="1123950" cy="1095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48AC" w:rsidRDefault="00E548AC" w:rsidP="00E548AC">
    <w:pPr>
      <w:pStyle w:val="Heading1"/>
      <w:numPr>
        <w:ilvl w:val="0"/>
        <w:numId w:val="0"/>
      </w:numPr>
      <w:spacing w:before="200"/>
    </w:pPr>
    <w:r>
      <w:rPr>
        <w:color w:val="auto"/>
        <w:lang w:val="en-AU"/>
      </w:rPr>
      <w:t>Committee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B8B"/>
    <w:multiLevelType w:val="hybridMultilevel"/>
    <w:tmpl w:val="603C4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60F7"/>
    <w:multiLevelType w:val="hybridMultilevel"/>
    <w:tmpl w:val="7962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492C"/>
    <w:multiLevelType w:val="hybridMultilevel"/>
    <w:tmpl w:val="9C54E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23EF"/>
    <w:multiLevelType w:val="hybridMultilevel"/>
    <w:tmpl w:val="021C54F6"/>
    <w:lvl w:ilvl="0" w:tplc="55E23B8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0A7E2DBF"/>
    <w:multiLevelType w:val="hybridMultilevel"/>
    <w:tmpl w:val="83C8FD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42130"/>
    <w:multiLevelType w:val="hybridMultilevel"/>
    <w:tmpl w:val="C2F49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642CF"/>
    <w:multiLevelType w:val="hybridMultilevel"/>
    <w:tmpl w:val="99EC72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5C1177"/>
    <w:multiLevelType w:val="hybridMultilevel"/>
    <w:tmpl w:val="601EF8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0402FC"/>
    <w:multiLevelType w:val="hybridMultilevel"/>
    <w:tmpl w:val="9F88D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21A78"/>
    <w:multiLevelType w:val="hybridMultilevel"/>
    <w:tmpl w:val="2D129BD0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212D68FF"/>
    <w:multiLevelType w:val="hybridMultilevel"/>
    <w:tmpl w:val="7D56B5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467F75"/>
    <w:multiLevelType w:val="hybridMultilevel"/>
    <w:tmpl w:val="0B0296DE"/>
    <w:lvl w:ilvl="0" w:tplc="D532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F634D"/>
    <w:multiLevelType w:val="hybridMultilevel"/>
    <w:tmpl w:val="193A0F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270077C0"/>
    <w:multiLevelType w:val="hybridMultilevel"/>
    <w:tmpl w:val="948E7F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AD28E6"/>
    <w:multiLevelType w:val="hybridMultilevel"/>
    <w:tmpl w:val="72BE81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23773C"/>
    <w:multiLevelType w:val="hybridMultilevel"/>
    <w:tmpl w:val="0F42C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2126E"/>
    <w:multiLevelType w:val="hybridMultilevel"/>
    <w:tmpl w:val="5FE07D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8D6866"/>
    <w:multiLevelType w:val="hybridMultilevel"/>
    <w:tmpl w:val="A6464250"/>
    <w:lvl w:ilvl="0" w:tplc="0C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8">
    <w:nsid w:val="2E5F2997"/>
    <w:multiLevelType w:val="hybridMultilevel"/>
    <w:tmpl w:val="B0F2E2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81A"/>
    <w:multiLevelType w:val="hybridMultilevel"/>
    <w:tmpl w:val="DDE09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20297"/>
    <w:multiLevelType w:val="hybridMultilevel"/>
    <w:tmpl w:val="16308D60"/>
    <w:lvl w:ilvl="0" w:tplc="0C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>
    <w:nsid w:val="41B04EBB"/>
    <w:multiLevelType w:val="hybridMultilevel"/>
    <w:tmpl w:val="F79C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E4574"/>
    <w:multiLevelType w:val="hybridMultilevel"/>
    <w:tmpl w:val="190C3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40B52"/>
    <w:multiLevelType w:val="hybridMultilevel"/>
    <w:tmpl w:val="55D2E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D6ABF"/>
    <w:multiLevelType w:val="hybridMultilevel"/>
    <w:tmpl w:val="ED7C5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508C0"/>
    <w:multiLevelType w:val="hybridMultilevel"/>
    <w:tmpl w:val="48FA0D1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91D22"/>
    <w:multiLevelType w:val="hybridMultilevel"/>
    <w:tmpl w:val="FFFAE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A2B94"/>
    <w:multiLevelType w:val="multilevel"/>
    <w:tmpl w:val="E0D83DB8"/>
    <w:lvl w:ilvl="0">
      <w:start w:val="1"/>
      <w:numFmt w:val="decimal"/>
      <w:pStyle w:val="Heading1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A9F4680"/>
    <w:multiLevelType w:val="hybridMultilevel"/>
    <w:tmpl w:val="57DAC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B0212"/>
    <w:multiLevelType w:val="hybridMultilevel"/>
    <w:tmpl w:val="C950B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5F1D"/>
    <w:multiLevelType w:val="hybridMultilevel"/>
    <w:tmpl w:val="5D3085A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F131B72"/>
    <w:multiLevelType w:val="hybridMultilevel"/>
    <w:tmpl w:val="42C4CD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AA6411"/>
    <w:multiLevelType w:val="hybridMultilevel"/>
    <w:tmpl w:val="386AAF10"/>
    <w:lvl w:ilvl="0" w:tplc="FCA26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E045D24"/>
    <w:multiLevelType w:val="hybridMultilevel"/>
    <w:tmpl w:val="C1B4B4DE"/>
    <w:lvl w:ilvl="0" w:tplc="FCA265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CF4E4A"/>
    <w:multiLevelType w:val="hybridMultilevel"/>
    <w:tmpl w:val="73502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71CD7"/>
    <w:multiLevelType w:val="hybridMultilevel"/>
    <w:tmpl w:val="7256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11E08"/>
    <w:multiLevelType w:val="hybridMultilevel"/>
    <w:tmpl w:val="91921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28"/>
  </w:num>
  <w:num w:numId="5">
    <w:abstractNumId w:val="19"/>
  </w:num>
  <w:num w:numId="6">
    <w:abstractNumId w:val="30"/>
  </w:num>
  <w:num w:numId="7">
    <w:abstractNumId w:val="9"/>
  </w:num>
  <w:num w:numId="8">
    <w:abstractNumId w:val="25"/>
  </w:num>
  <w:num w:numId="9">
    <w:abstractNumId w:val="14"/>
  </w:num>
  <w:num w:numId="10">
    <w:abstractNumId w:val="35"/>
  </w:num>
  <w:num w:numId="11">
    <w:abstractNumId w:val="24"/>
  </w:num>
  <w:num w:numId="12">
    <w:abstractNumId w:val="23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20"/>
  </w:num>
  <w:num w:numId="18">
    <w:abstractNumId w:val="31"/>
  </w:num>
  <w:num w:numId="19">
    <w:abstractNumId w:val="4"/>
  </w:num>
  <w:num w:numId="20">
    <w:abstractNumId w:val="13"/>
  </w:num>
  <w:num w:numId="21">
    <w:abstractNumId w:val="29"/>
  </w:num>
  <w:num w:numId="22">
    <w:abstractNumId w:val="2"/>
  </w:num>
  <w:num w:numId="23">
    <w:abstractNumId w:val="5"/>
  </w:num>
  <w:num w:numId="24">
    <w:abstractNumId w:val="36"/>
  </w:num>
  <w:num w:numId="25">
    <w:abstractNumId w:val="8"/>
  </w:num>
  <w:num w:numId="26">
    <w:abstractNumId w:val="22"/>
  </w:num>
  <w:num w:numId="27">
    <w:abstractNumId w:val="15"/>
  </w:num>
  <w:num w:numId="28">
    <w:abstractNumId w:val="11"/>
  </w:num>
  <w:num w:numId="29">
    <w:abstractNumId w:val="10"/>
  </w:num>
  <w:num w:numId="30">
    <w:abstractNumId w:val="32"/>
  </w:num>
  <w:num w:numId="31">
    <w:abstractNumId w:val="34"/>
  </w:num>
  <w:num w:numId="32">
    <w:abstractNumId w:val="33"/>
  </w:num>
  <w:num w:numId="33">
    <w:abstractNumId w:val="16"/>
  </w:num>
  <w:num w:numId="34">
    <w:abstractNumId w:val="21"/>
  </w:num>
  <w:num w:numId="35">
    <w:abstractNumId w:val="1"/>
  </w:num>
  <w:num w:numId="36">
    <w:abstractNumId w:val="1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9"/>
    <w:rsid w:val="00000451"/>
    <w:rsid w:val="00002C61"/>
    <w:rsid w:val="00003F6D"/>
    <w:rsid w:val="00005D88"/>
    <w:rsid w:val="00010C22"/>
    <w:rsid w:val="00012AD4"/>
    <w:rsid w:val="000132D0"/>
    <w:rsid w:val="00013FDF"/>
    <w:rsid w:val="000142AD"/>
    <w:rsid w:val="00020165"/>
    <w:rsid w:val="000221D6"/>
    <w:rsid w:val="00024500"/>
    <w:rsid w:val="00026B80"/>
    <w:rsid w:val="00027880"/>
    <w:rsid w:val="00031242"/>
    <w:rsid w:val="00034FB5"/>
    <w:rsid w:val="00037B74"/>
    <w:rsid w:val="00037D8C"/>
    <w:rsid w:val="00045D24"/>
    <w:rsid w:val="00047DF6"/>
    <w:rsid w:val="00051EAA"/>
    <w:rsid w:val="00054708"/>
    <w:rsid w:val="00055F71"/>
    <w:rsid w:val="000628D7"/>
    <w:rsid w:val="000630D0"/>
    <w:rsid w:val="00063FDF"/>
    <w:rsid w:val="00066116"/>
    <w:rsid w:val="00067542"/>
    <w:rsid w:val="00067F6C"/>
    <w:rsid w:val="0007035F"/>
    <w:rsid w:val="00071189"/>
    <w:rsid w:val="00071438"/>
    <w:rsid w:val="000743F6"/>
    <w:rsid w:val="0007469C"/>
    <w:rsid w:val="000767BD"/>
    <w:rsid w:val="000804F8"/>
    <w:rsid w:val="00081D7E"/>
    <w:rsid w:val="00082B89"/>
    <w:rsid w:val="00083B6B"/>
    <w:rsid w:val="000849E3"/>
    <w:rsid w:val="0008799A"/>
    <w:rsid w:val="00087F1C"/>
    <w:rsid w:val="00093142"/>
    <w:rsid w:val="000962C7"/>
    <w:rsid w:val="00096DB2"/>
    <w:rsid w:val="00097F8B"/>
    <w:rsid w:val="000A0CDA"/>
    <w:rsid w:val="000A2207"/>
    <w:rsid w:val="000A346B"/>
    <w:rsid w:val="000A37BC"/>
    <w:rsid w:val="000A7096"/>
    <w:rsid w:val="000B0DAA"/>
    <w:rsid w:val="000B10F9"/>
    <w:rsid w:val="000B1452"/>
    <w:rsid w:val="000B2594"/>
    <w:rsid w:val="000B36B3"/>
    <w:rsid w:val="000B370D"/>
    <w:rsid w:val="000B396A"/>
    <w:rsid w:val="000B5199"/>
    <w:rsid w:val="000C08C3"/>
    <w:rsid w:val="000C4AED"/>
    <w:rsid w:val="000C5919"/>
    <w:rsid w:val="000C5922"/>
    <w:rsid w:val="000C5AC9"/>
    <w:rsid w:val="000C5DEF"/>
    <w:rsid w:val="000C608F"/>
    <w:rsid w:val="000C6F50"/>
    <w:rsid w:val="000C7286"/>
    <w:rsid w:val="000C77AB"/>
    <w:rsid w:val="000D0F6D"/>
    <w:rsid w:val="000D160A"/>
    <w:rsid w:val="000D18C5"/>
    <w:rsid w:val="000D1A08"/>
    <w:rsid w:val="000D2AC3"/>
    <w:rsid w:val="000D35C7"/>
    <w:rsid w:val="000D3703"/>
    <w:rsid w:val="000D57A4"/>
    <w:rsid w:val="000E1F36"/>
    <w:rsid w:val="000E2606"/>
    <w:rsid w:val="000E2F42"/>
    <w:rsid w:val="000E46F3"/>
    <w:rsid w:val="000E5168"/>
    <w:rsid w:val="000E5736"/>
    <w:rsid w:val="000E626A"/>
    <w:rsid w:val="000F008C"/>
    <w:rsid w:val="000F0B51"/>
    <w:rsid w:val="000F1978"/>
    <w:rsid w:val="000F2563"/>
    <w:rsid w:val="000F2CF5"/>
    <w:rsid w:val="000F51C7"/>
    <w:rsid w:val="000F5F15"/>
    <w:rsid w:val="000F615F"/>
    <w:rsid w:val="000F65CF"/>
    <w:rsid w:val="000F669B"/>
    <w:rsid w:val="000F750A"/>
    <w:rsid w:val="00102A8A"/>
    <w:rsid w:val="00106166"/>
    <w:rsid w:val="00106A81"/>
    <w:rsid w:val="00107158"/>
    <w:rsid w:val="00107868"/>
    <w:rsid w:val="001114C3"/>
    <w:rsid w:val="00111C77"/>
    <w:rsid w:val="00113DE6"/>
    <w:rsid w:val="00113F38"/>
    <w:rsid w:val="001147FB"/>
    <w:rsid w:val="001161B0"/>
    <w:rsid w:val="001204B9"/>
    <w:rsid w:val="00125059"/>
    <w:rsid w:val="001264E4"/>
    <w:rsid w:val="001267E5"/>
    <w:rsid w:val="001276D7"/>
    <w:rsid w:val="00127ABF"/>
    <w:rsid w:val="001348F8"/>
    <w:rsid w:val="00134D7F"/>
    <w:rsid w:val="00135DFA"/>
    <w:rsid w:val="001366A0"/>
    <w:rsid w:val="001413B1"/>
    <w:rsid w:val="00146399"/>
    <w:rsid w:val="0015197C"/>
    <w:rsid w:val="0015288F"/>
    <w:rsid w:val="00155ADA"/>
    <w:rsid w:val="0015652E"/>
    <w:rsid w:val="00157B6B"/>
    <w:rsid w:val="00157E37"/>
    <w:rsid w:val="00160757"/>
    <w:rsid w:val="00162893"/>
    <w:rsid w:val="0016360A"/>
    <w:rsid w:val="001665DE"/>
    <w:rsid w:val="001667CA"/>
    <w:rsid w:val="00166ECE"/>
    <w:rsid w:val="00170B71"/>
    <w:rsid w:val="00171D03"/>
    <w:rsid w:val="00171F31"/>
    <w:rsid w:val="001734EF"/>
    <w:rsid w:val="001754AF"/>
    <w:rsid w:val="00175E04"/>
    <w:rsid w:val="00176370"/>
    <w:rsid w:val="001770D4"/>
    <w:rsid w:val="00177F9C"/>
    <w:rsid w:val="0018192A"/>
    <w:rsid w:val="00182AFA"/>
    <w:rsid w:val="00182CDA"/>
    <w:rsid w:val="001836F7"/>
    <w:rsid w:val="00185B37"/>
    <w:rsid w:val="00185DC3"/>
    <w:rsid w:val="00186C2B"/>
    <w:rsid w:val="0019299A"/>
    <w:rsid w:val="0019388B"/>
    <w:rsid w:val="00194779"/>
    <w:rsid w:val="001A211F"/>
    <w:rsid w:val="001A440A"/>
    <w:rsid w:val="001A5EB5"/>
    <w:rsid w:val="001B076B"/>
    <w:rsid w:val="001B14DF"/>
    <w:rsid w:val="001B42C1"/>
    <w:rsid w:val="001B5175"/>
    <w:rsid w:val="001B7898"/>
    <w:rsid w:val="001C048A"/>
    <w:rsid w:val="001C0566"/>
    <w:rsid w:val="001C297E"/>
    <w:rsid w:val="001C4D32"/>
    <w:rsid w:val="001D1AA1"/>
    <w:rsid w:val="001D2668"/>
    <w:rsid w:val="001D2CED"/>
    <w:rsid w:val="001D3968"/>
    <w:rsid w:val="001D6217"/>
    <w:rsid w:val="001E036B"/>
    <w:rsid w:val="001E22BF"/>
    <w:rsid w:val="001E3CC2"/>
    <w:rsid w:val="001E4AD6"/>
    <w:rsid w:val="001E4B13"/>
    <w:rsid w:val="001E4F57"/>
    <w:rsid w:val="001E6F93"/>
    <w:rsid w:val="001F0E89"/>
    <w:rsid w:val="001F1FBF"/>
    <w:rsid w:val="001F3E38"/>
    <w:rsid w:val="001F3E3E"/>
    <w:rsid w:val="001F5102"/>
    <w:rsid w:val="001F6390"/>
    <w:rsid w:val="00201D02"/>
    <w:rsid w:val="00201F03"/>
    <w:rsid w:val="002021A0"/>
    <w:rsid w:val="00204BEC"/>
    <w:rsid w:val="0020696A"/>
    <w:rsid w:val="00206CBB"/>
    <w:rsid w:val="002072E4"/>
    <w:rsid w:val="00212DF1"/>
    <w:rsid w:val="0021404E"/>
    <w:rsid w:val="002158F3"/>
    <w:rsid w:val="00217A68"/>
    <w:rsid w:val="002209E5"/>
    <w:rsid w:val="00220D70"/>
    <w:rsid w:val="00220E7D"/>
    <w:rsid w:val="002214F3"/>
    <w:rsid w:val="00223343"/>
    <w:rsid w:val="002249A0"/>
    <w:rsid w:val="00225373"/>
    <w:rsid w:val="002308D6"/>
    <w:rsid w:val="00233CD0"/>
    <w:rsid w:val="00233D56"/>
    <w:rsid w:val="00236E73"/>
    <w:rsid w:val="002403E4"/>
    <w:rsid w:val="00240B58"/>
    <w:rsid w:val="00240EB0"/>
    <w:rsid w:val="00241F3E"/>
    <w:rsid w:val="002425FA"/>
    <w:rsid w:val="002431AE"/>
    <w:rsid w:val="00243674"/>
    <w:rsid w:val="002440F5"/>
    <w:rsid w:val="00245086"/>
    <w:rsid w:val="0024590E"/>
    <w:rsid w:val="0025720A"/>
    <w:rsid w:val="00257EFB"/>
    <w:rsid w:val="00262E97"/>
    <w:rsid w:val="00266DA2"/>
    <w:rsid w:val="00272B89"/>
    <w:rsid w:val="00272BB6"/>
    <w:rsid w:val="002757F0"/>
    <w:rsid w:val="00276D8C"/>
    <w:rsid w:val="002770B6"/>
    <w:rsid w:val="00277737"/>
    <w:rsid w:val="002803E7"/>
    <w:rsid w:val="00280D70"/>
    <w:rsid w:val="0028247F"/>
    <w:rsid w:val="002829FE"/>
    <w:rsid w:val="00283334"/>
    <w:rsid w:val="002844E0"/>
    <w:rsid w:val="00290A18"/>
    <w:rsid w:val="00291ED1"/>
    <w:rsid w:val="0029302C"/>
    <w:rsid w:val="002957E3"/>
    <w:rsid w:val="002A0770"/>
    <w:rsid w:val="002A08FB"/>
    <w:rsid w:val="002A2171"/>
    <w:rsid w:val="002A2A66"/>
    <w:rsid w:val="002A3556"/>
    <w:rsid w:val="002A719B"/>
    <w:rsid w:val="002B2E2D"/>
    <w:rsid w:val="002C0DA7"/>
    <w:rsid w:val="002C1652"/>
    <w:rsid w:val="002C1699"/>
    <w:rsid w:val="002C19A3"/>
    <w:rsid w:val="002C2036"/>
    <w:rsid w:val="002C2293"/>
    <w:rsid w:val="002C3372"/>
    <w:rsid w:val="002C3F8D"/>
    <w:rsid w:val="002C545E"/>
    <w:rsid w:val="002C5C22"/>
    <w:rsid w:val="002D13F6"/>
    <w:rsid w:val="002D5081"/>
    <w:rsid w:val="002D522A"/>
    <w:rsid w:val="002D5484"/>
    <w:rsid w:val="002D6950"/>
    <w:rsid w:val="002D7E89"/>
    <w:rsid w:val="002E1C89"/>
    <w:rsid w:val="002E2E95"/>
    <w:rsid w:val="002E3DF5"/>
    <w:rsid w:val="002E5031"/>
    <w:rsid w:val="002F17A7"/>
    <w:rsid w:val="002F5787"/>
    <w:rsid w:val="00300688"/>
    <w:rsid w:val="00300AFA"/>
    <w:rsid w:val="00300B3D"/>
    <w:rsid w:val="00300B7A"/>
    <w:rsid w:val="003017D2"/>
    <w:rsid w:val="00304410"/>
    <w:rsid w:val="0030544E"/>
    <w:rsid w:val="003055F3"/>
    <w:rsid w:val="003070C7"/>
    <w:rsid w:val="0031077C"/>
    <w:rsid w:val="0031115F"/>
    <w:rsid w:val="0031393F"/>
    <w:rsid w:val="00320380"/>
    <w:rsid w:val="0032421D"/>
    <w:rsid w:val="003247CD"/>
    <w:rsid w:val="00325708"/>
    <w:rsid w:val="00325E7A"/>
    <w:rsid w:val="003305AC"/>
    <w:rsid w:val="00332520"/>
    <w:rsid w:val="00332FDB"/>
    <w:rsid w:val="00333BCD"/>
    <w:rsid w:val="00337CEC"/>
    <w:rsid w:val="00343B7A"/>
    <w:rsid w:val="00344D73"/>
    <w:rsid w:val="00345227"/>
    <w:rsid w:val="0034618C"/>
    <w:rsid w:val="0034645C"/>
    <w:rsid w:val="00346494"/>
    <w:rsid w:val="00353840"/>
    <w:rsid w:val="00361351"/>
    <w:rsid w:val="00364029"/>
    <w:rsid w:val="00364669"/>
    <w:rsid w:val="0036787E"/>
    <w:rsid w:val="003711F6"/>
    <w:rsid w:val="00371F8B"/>
    <w:rsid w:val="00372748"/>
    <w:rsid w:val="00373607"/>
    <w:rsid w:val="00373E78"/>
    <w:rsid w:val="00381E2D"/>
    <w:rsid w:val="00382686"/>
    <w:rsid w:val="00383BB3"/>
    <w:rsid w:val="00385EE6"/>
    <w:rsid w:val="003873E0"/>
    <w:rsid w:val="003A0EC1"/>
    <w:rsid w:val="003A7647"/>
    <w:rsid w:val="003A7B91"/>
    <w:rsid w:val="003B00B6"/>
    <w:rsid w:val="003B502C"/>
    <w:rsid w:val="003B79B5"/>
    <w:rsid w:val="003B7DE2"/>
    <w:rsid w:val="003C02C0"/>
    <w:rsid w:val="003C44EA"/>
    <w:rsid w:val="003C7943"/>
    <w:rsid w:val="003D2C43"/>
    <w:rsid w:val="003D394D"/>
    <w:rsid w:val="003D39DD"/>
    <w:rsid w:val="003D441B"/>
    <w:rsid w:val="003D46B1"/>
    <w:rsid w:val="003D4A8F"/>
    <w:rsid w:val="003D4E36"/>
    <w:rsid w:val="003D5159"/>
    <w:rsid w:val="003D5421"/>
    <w:rsid w:val="003D6041"/>
    <w:rsid w:val="003D7524"/>
    <w:rsid w:val="003E1C93"/>
    <w:rsid w:val="003E2B78"/>
    <w:rsid w:val="003E2BD2"/>
    <w:rsid w:val="003E4A34"/>
    <w:rsid w:val="003E7136"/>
    <w:rsid w:val="003E785D"/>
    <w:rsid w:val="003F04EB"/>
    <w:rsid w:val="003F35E4"/>
    <w:rsid w:val="003F471E"/>
    <w:rsid w:val="003F5E9E"/>
    <w:rsid w:val="003F7EBC"/>
    <w:rsid w:val="00400CFB"/>
    <w:rsid w:val="00401654"/>
    <w:rsid w:val="0040191B"/>
    <w:rsid w:val="00407285"/>
    <w:rsid w:val="00410723"/>
    <w:rsid w:val="004107B0"/>
    <w:rsid w:val="0041438D"/>
    <w:rsid w:val="00420DB0"/>
    <w:rsid w:val="004215B6"/>
    <w:rsid w:val="004223AE"/>
    <w:rsid w:val="004232B5"/>
    <w:rsid w:val="0042398C"/>
    <w:rsid w:val="00423A73"/>
    <w:rsid w:val="00424F84"/>
    <w:rsid w:val="00426B5A"/>
    <w:rsid w:val="004277B8"/>
    <w:rsid w:val="00431F89"/>
    <w:rsid w:val="00432B15"/>
    <w:rsid w:val="00432F15"/>
    <w:rsid w:val="00433E26"/>
    <w:rsid w:val="004348D3"/>
    <w:rsid w:val="00435946"/>
    <w:rsid w:val="004363BA"/>
    <w:rsid w:val="00436904"/>
    <w:rsid w:val="004407E2"/>
    <w:rsid w:val="00443A69"/>
    <w:rsid w:val="00445419"/>
    <w:rsid w:val="0044557F"/>
    <w:rsid w:val="00445CC2"/>
    <w:rsid w:val="004461D8"/>
    <w:rsid w:val="0044651F"/>
    <w:rsid w:val="00447312"/>
    <w:rsid w:val="00447D54"/>
    <w:rsid w:val="00455799"/>
    <w:rsid w:val="00456641"/>
    <w:rsid w:val="004568FC"/>
    <w:rsid w:val="00456FDD"/>
    <w:rsid w:val="004570CB"/>
    <w:rsid w:val="0045718D"/>
    <w:rsid w:val="00457586"/>
    <w:rsid w:val="00460BAD"/>
    <w:rsid w:val="0046533A"/>
    <w:rsid w:val="00465782"/>
    <w:rsid w:val="0046581E"/>
    <w:rsid w:val="00472ABC"/>
    <w:rsid w:val="00472AF5"/>
    <w:rsid w:val="00472CCE"/>
    <w:rsid w:val="0047559B"/>
    <w:rsid w:val="00475ACE"/>
    <w:rsid w:val="00475D01"/>
    <w:rsid w:val="00476E92"/>
    <w:rsid w:val="00480DB5"/>
    <w:rsid w:val="00482E19"/>
    <w:rsid w:val="00490E96"/>
    <w:rsid w:val="004916E4"/>
    <w:rsid w:val="00493B07"/>
    <w:rsid w:val="004A2BA9"/>
    <w:rsid w:val="004A4B0D"/>
    <w:rsid w:val="004A685F"/>
    <w:rsid w:val="004A758E"/>
    <w:rsid w:val="004B0685"/>
    <w:rsid w:val="004B1D31"/>
    <w:rsid w:val="004B2836"/>
    <w:rsid w:val="004B40A1"/>
    <w:rsid w:val="004B4393"/>
    <w:rsid w:val="004B5903"/>
    <w:rsid w:val="004B5A6F"/>
    <w:rsid w:val="004C127F"/>
    <w:rsid w:val="004C3A41"/>
    <w:rsid w:val="004C5128"/>
    <w:rsid w:val="004C5E25"/>
    <w:rsid w:val="004C7011"/>
    <w:rsid w:val="004D020E"/>
    <w:rsid w:val="004D123A"/>
    <w:rsid w:val="004D133A"/>
    <w:rsid w:val="004D2CDA"/>
    <w:rsid w:val="004D394D"/>
    <w:rsid w:val="004D3C60"/>
    <w:rsid w:val="004D5951"/>
    <w:rsid w:val="004E00AE"/>
    <w:rsid w:val="004E1337"/>
    <w:rsid w:val="004E2235"/>
    <w:rsid w:val="004E2BFA"/>
    <w:rsid w:val="004E359B"/>
    <w:rsid w:val="004E3A6F"/>
    <w:rsid w:val="004F15FC"/>
    <w:rsid w:val="004F295A"/>
    <w:rsid w:val="004F3791"/>
    <w:rsid w:val="004F545C"/>
    <w:rsid w:val="004F5584"/>
    <w:rsid w:val="004F66DD"/>
    <w:rsid w:val="00510743"/>
    <w:rsid w:val="005122C5"/>
    <w:rsid w:val="005211E1"/>
    <w:rsid w:val="0052183B"/>
    <w:rsid w:val="00522B09"/>
    <w:rsid w:val="00523BFA"/>
    <w:rsid w:val="005274B1"/>
    <w:rsid w:val="00530FCA"/>
    <w:rsid w:val="0053770E"/>
    <w:rsid w:val="00540020"/>
    <w:rsid w:val="005404C6"/>
    <w:rsid w:val="00540769"/>
    <w:rsid w:val="005430F7"/>
    <w:rsid w:val="005434A1"/>
    <w:rsid w:val="0055281C"/>
    <w:rsid w:val="00553921"/>
    <w:rsid w:val="00553E98"/>
    <w:rsid w:val="00553EE4"/>
    <w:rsid w:val="00554F35"/>
    <w:rsid w:val="00555C16"/>
    <w:rsid w:val="00555C46"/>
    <w:rsid w:val="00556019"/>
    <w:rsid w:val="00556AAC"/>
    <w:rsid w:val="005570B4"/>
    <w:rsid w:val="0055714C"/>
    <w:rsid w:val="005573D4"/>
    <w:rsid w:val="005605C9"/>
    <w:rsid w:val="005615CF"/>
    <w:rsid w:val="00561D69"/>
    <w:rsid w:val="00562319"/>
    <w:rsid w:val="005630BC"/>
    <w:rsid w:val="0056357B"/>
    <w:rsid w:val="00564EDD"/>
    <w:rsid w:val="00565751"/>
    <w:rsid w:val="00566380"/>
    <w:rsid w:val="00566739"/>
    <w:rsid w:val="00566A2B"/>
    <w:rsid w:val="00566D27"/>
    <w:rsid w:val="00570908"/>
    <w:rsid w:val="00571B85"/>
    <w:rsid w:val="005734F9"/>
    <w:rsid w:val="00574934"/>
    <w:rsid w:val="005779CE"/>
    <w:rsid w:val="0058107A"/>
    <w:rsid w:val="00581D92"/>
    <w:rsid w:val="00582685"/>
    <w:rsid w:val="00582808"/>
    <w:rsid w:val="00583670"/>
    <w:rsid w:val="005838E8"/>
    <w:rsid w:val="005851B5"/>
    <w:rsid w:val="005865B2"/>
    <w:rsid w:val="005910B2"/>
    <w:rsid w:val="00591A18"/>
    <w:rsid w:val="00593D84"/>
    <w:rsid w:val="005A13B4"/>
    <w:rsid w:val="005A59D8"/>
    <w:rsid w:val="005A5FD3"/>
    <w:rsid w:val="005B00B1"/>
    <w:rsid w:val="005B089D"/>
    <w:rsid w:val="005B0BBA"/>
    <w:rsid w:val="005B0C3E"/>
    <w:rsid w:val="005B2DF4"/>
    <w:rsid w:val="005B36D2"/>
    <w:rsid w:val="005B5855"/>
    <w:rsid w:val="005B7F3C"/>
    <w:rsid w:val="005C03B4"/>
    <w:rsid w:val="005C054F"/>
    <w:rsid w:val="005C0862"/>
    <w:rsid w:val="005C0FC2"/>
    <w:rsid w:val="005C3639"/>
    <w:rsid w:val="005C3A85"/>
    <w:rsid w:val="005C3A87"/>
    <w:rsid w:val="005D3B31"/>
    <w:rsid w:val="005D48D3"/>
    <w:rsid w:val="005D6397"/>
    <w:rsid w:val="005D67AE"/>
    <w:rsid w:val="005D73F8"/>
    <w:rsid w:val="005E032A"/>
    <w:rsid w:val="005E0D0C"/>
    <w:rsid w:val="005F0A0C"/>
    <w:rsid w:val="005F2D82"/>
    <w:rsid w:val="005F2F9E"/>
    <w:rsid w:val="005F2FDB"/>
    <w:rsid w:val="005F3011"/>
    <w:rsid w:val="005F31DA"/>
    <w:rsid w:val="005F3F0D"/>
    <w:rsid w:val="005F41FE"/>
    <w:rsid w:val="005F440E"/>
    <w:rsid w:val="005F6A38"/>
    <w:rsid w:val="006024C4"/>
    <w:rsid w:val="00603066"/>
    <w:rsid w:val="006042EE"/>
    <w:rsid w:val="00607AFB"/>
    <w:rsid w:val="00607FBA"/>
    <w:rsid w:val="00610F08"/>
    <w:rsid w:val="00611F54"/>
    <w:rsid w:val="00614330"/>
    <w:rsid w:val="00614615"/>
    <w:rsid w:val="00615E66"/>
    <w:rsid w:val="006160D0"/>
    <w:rsid w:val="00616C8A"/>
    <w:rsid w:val="00623BB3"/>
    <w:rsid w:val="00624033"/>
    <w:rsid w:val="0062413B"/>
    <w:rsid w:val="006254C1"/>
    <w:rsid w:val="006270F9"/>
    <w:rsid w:val="00631AFF"/>
    <w:rsid w:val="0063375E"/>
    <w:rsid w:val="00634332"/>
    <w:rsid w:val="00635A80"/>
    <w:rsid w:val="006429FF"/>
    <w:rsid w:val="00650A14"/>
    <w:rsid w:val="006518FB"/>
    <w:rsid w:val="0065305F"/>
    <w:rsid w:val="00653F50"/>
    <w:rsid w:val="00654BBF"/>
    <w:rsid w:val="00656583"/>
    <w:rsid w:val="00657A1C"/>
    <w:rsid w:val="00657BC4"/>
    <w:rsid w:val="00657F43"/>
    <w:rsid w:val="00660734"/>
    <w:rsid w:val="006607A5"/>
    <w:rsid w:val="00662C60"/>
    <w:rsid w:val="00663F88"/>
    <w:rsid w:val="006651E1"/>
    <w:rsid w:val="00665CE4"/>
    <w:rsid w:val="006664E8"/>
    <w:rsid w:val="00670424"/>
    <w:rsid w:val="00670B25"/>
    <w:rsid w:val="00670F74"/>
    <w:rsid w:val="0067167C"/>
    <w:rsid w:val="00671F15"/>
    <w:rsid w:val="0067349C"/>
    <w:rsid w:val="00673F6B"/>
    <w:rsid w:val="0067482E"/>
    <w:rsid w:val="00675902"/>
    <w:rsid w:val="00675F16"/>
    <w:rsid w:val="00676C78"/>
    <w:rsid w:val="006818ED"/>
    <w:rsid w:val="006822BB"/>
    <w:rsid w:val="00683D82"/>
    <w:rsid w:val="006861F9"/>
    <w:rsid w:val="0068654D"/>
    <w:rsid w:val="00693285"/>
    <w:rsid w:val="00694F7B"/>
    <w:rsid w:val="00695033"/>
    <w:rsid w:val="006A0C7F"/>
    <w:rsid w:val="006A59E9"/>
    <w:rsid w:val="006A624B"/>
    <w:rsid w:val="006A7943"/>
    <w:rsid w:val="006A7954"/>
    <w:rsid w:val="006A7EE0"/>
    <w:rsid w:val="006B1258"/>
    <w:rsid w:val="006B13FE"/>
    <w:rsid w:val="006B33AC"/>
    <w:rsid w:val="006B4E89"/>
    <w:rsid w:val="006B5019"/>
    <w:rsid w:val="006B51AD"/>
    <w:rsid w:val="006B586E"/>
    <w:rsid w:val="006B6FFD"/>
    <w:rsid w:val="006B7FBD"/>
    <w:rsid w:val="006C005E"/>
    <w:rsid w:val="006C0D9E"/>
    <w:rsid w:val="006C11CB"/>
    <w:rsid w:val="006C2094"/>
    <w:rsid w:val="006C4286"/>
    <w:rsid w:val="006C4EBB"/>
    <w:rsid w:val="006C68A6"/>
    <w:rsid w:val="006D7B35"/>
    <w:rsid w:val="006E09C9"/>
    <w:rsid w:val="006E1121"/>
    <w:rsid w:val="006E5D54"/>
    <w:rsid w:val="006E7010"/>
    <w:rsid w:val="006F3C00"/>
    <w:rsid w:val="006F52A1"/>
    <w:rsid w:val="006F6CD1"/>
    <w:rsid w:val="00702930"/>
    <w:rsid w:val="0070312E"/>
    <w:rsid w:val="00705CBF"/>
    <w:rsid w:val="00707C16"/>
    <w:rsid w:val="0071066D"/>
    <w:rsid w:val="0071198F"/>
    <w:rsid w:val="00712D89"/>
    <w:rsid w:val="00713CAF"/>
    <w:rsid w:val="00721ECB"/>
    <w:rsid w:val="007220FF"/>
    <w:rsid w:val="0072435C"/>
    <w:rsid w:val="007259DA"/>
    <w:rsid w:val="007275E6"/>
    <w:rsid w:val="007278B7"/>
    <w:rsid w:val="007306CD"/>
    <w:rsid w:val="00730703"/>
    <w:rsid w:val="0073139C"/>
    <w:rsid w:val="00731685"/>
    <w:rsid w:val="00733155"/>
    <w:rsid w:val="00733513"/>
    <w:rsid w:val="0073473E"/>
    <w:rsid w:val="007348FF"/>
    <w:rsid w:val="00735101"/>
    <w:rsid w:val="00735B71"/>
    <w:rsid w:val="00735F99"/>
    <w:rsid w:val="00740C45"/>
    <w:rsid w:val="007511A1"/>
    <w:rsid w:val="00752C08"/>
    <w:rsid w:val="00752ED8"/>
    <w:rsid w:val="007549ED"/>
    <w:rsid w:val="00756541"/>
    <w:rsid w:val="007572D3"/>
    <w:rsid w:val="00760D1B"/>
    <w:rsid w:val="00762087"/>
    <w:rsid w:val="007633B5"/>
    <w:rsid w:val="007636EB"/>
    <w:rsid w:val="00767E51"/>
    <w:rsid w:val="007705FE"/>
    <w:rsid w:val="00771093"/>
    <w:rsid w:val="00771BBD"/>
    <w:rsid w:val="00775000"/>
    <w:rsid w:val="00780C3A"/>
    <w:rsid w:val="00780FAD"/>
    <w:rsid w:val="00782724"/>
    <w:rsid w:val="00783EEB"/>
    <w:rsid w:val="00784179"/>
    <w:rsid w:val="00785190"/>
    <w:rsid w:val="00787392"/>
    <w:rsid w:val="0079180A"/>
    <w:rsid w:val="00792141"/>
    <w:rsid w:val="00793D27"/>
    <w:rsid w:val="00797302"/>
    <w:rsid w:val="00797A0C"/>
    <w:rsid w:val="007A0836"/>
    <w:rsid w:val="007A0F10"/>
    <w:rsid w:val="007A60F2"/>
    <w:rsid w:val="007A7482"/>
    <w:rsid w:val="007A7D24"/>
    <w:rsid w:val="007B0BC2"/>
    <w:rsid w:val="007B1582"/>
    <w:rsid w:val="007B3250"/>
    <w:rsid w:val="007B49E8"/>
    <w:rsid w:val="007B740A"/>
    <w:rsid w:val="007B743D"/>
    <w:rsid w:val="007C1156"/>
    <w:rsid w:val="007C259A"/>
    <w:rsid w:val="007C3518"/>
    <w:rsid w:val="007C39DE"/>
    <w:rsid w:val="007C42B1"/>
    <w:rsid w:val="007C460C"/>
    <w:rsid w:val="007C4745"/>
    <w:rsid w:val="007C7308"/>
    <w:rsid w:val="007D1BD5"/>
    <w:rsid w:val="007D21BE"/>
    <w:rsid w:val="007D30B0"/>
    <w:rsid w:val="007D3CC0"/>
    <w:rsid w:val="007D4A82"/>
    <w:rsid w:val="007D758A"/>
    <w:rsid w:val="007E6931"/>
    <w:rsid w:val="007F108E"/>
    <w:rsid w:val="007F401B"/>
    <w:rsid w:val="007F42DA"/>
    <w:rsid w:val="008018E3"/>
    <w:rsid w:val="00801CDF"/>
    <w:rsid w:val="00802DA2"/>
    <w:rsid w:val="00805437"/>
    <w:rsid w:val="00805AB1"/>
    <w:rsid w:val="00806AC4"/>
    <w:rsid w:val="0081066D"/>
    <w:rsid w:val="00810F74"/>
    <w:rsid w:val="00812240"/>
    <w:rsid w:val="008135DB"/>
    <w:rsid w:val="00813751"/>
    <w:rsid w:val="00813F5A"/>
    <w:rsid w:val="00814B85"/>
    <w:rsid w:val="00816BAA"/>
    <w:rsid w:val="0081720B"/>
    <w:rsid w:val="00821DB4"/>
    <w:rsid w:val="00822DB9"/>
    <w:rsid w:val="00823325"/>
    <w:rsid w:val="00825DE2"/>
    <w:rsid w:val="008272E7"/>
    <w:rsid w:val="008273E8"/>
    <w:rsid w:val="00830AC4"/>
    <w:rsid w:val="0083389C"/>
    <w:rsid w:val="00834308"/>
    <w:rsid w:val="008360E9"/>
    <w:rsid w:val="00836DD1"/>
    <w:rsid w:val="00837252"/>
    <w:rsid w:val="008377FF"/>
    <w:rsid w:val="00840B51"/>
    <w:rsid w:val="00840E74"/>
    <w:rsid w:val="00841191"/>
    <w:rsid w:val="008411BB"/>
    <w:rsid w:val="00843685"/>
    <w:rsid w:val="00843A1C"/>
    <w:rsid w:val="00843D6D"/>
    <w:rsid w:val="008441A6"/>
    <w:rsid w:val="008441C6"/>
    <w:rsid w:val="0084528A"/>
    <w:rsid w:val="0084620A"/>
    <w:rsid w:val="0084799B"/>
    <w:rsid w:val="00847D6B"/>
    <w:rsid w:val="00855A87"/>
    <w:rsid w:val="008568B5"/>
    <w:rsid w:val="0085702B"/>
    <w:rsid w:val="008640B9"/>
    <w:rsid w:val="00866E88"/>
    <w:rsid w:val="0087147C"/>
    <w:rsid w:val="0087283B"/>
    <w:rsid w:val="0087310E"/>
    <w:rsid w:val="008735EE"/>
    <w:rsid w:val="008757AC"/>
    <w:rsid w:val="00877774"/>
    <w:rsid w:val="00880E41"/>
    <w:rsid w:val="0088225D"/>
    <w:rsid w:val="00882F13"/>
    <w:rsid w:val="0088665C"/>
    <w:rsid w:val="00886B47"/>
    <w:rsid w:val="008902BA"/>
    <w:rsid w:val="008A04E9"/>
    <w:rsid w:val="008A2A0C"/>
    <w:rsid w:val="008A3B13"/>
    <w:rsid w:val="008A5B0F"/>
    <w:rsid w:val="008A7CA8"/>
    <w:rsid w:val="008B0652"/>
    <w:rsid w:val="008B203C"/>
    <w:rsid w:val="008B2FC9"/>
    <w:rsid w:val="008B5878"/>
    <w:rsid w:val="008B73AB"/>
    <w:rsid w:val="008C078D"/>
    <w:rsid w:val="008C2538"/>
    <w:rsid w:val="008C3575"/>
    <w:rsid w:val="008C6555"/>
    <w:rsid w:val="008C6661"/>
    <w:rsid w:val="008C6947"/>
    <w:rsid w:val="008C7E25"/>
    <w:rsid w:val="008D1684"/>
    <w:rsid w:val="008D2724"/>
    <w:rsid w:val="008D3D9E"/>
    <w:rsid w:val="008E16D3"/>
    <w:rsid w:val="008E23AA"/>
    <w:rsid w:val="008E5687"/>
    <w:rsid w:val="008E5DD9"/>
    <w:rsid w:val="008E70D5"/>
    <w:rsid w:val="008F1D71"/>
    <w:rsid w:val="008F2BEF"/>
    <w:rsid w:val="008F4870"/>
    <w:rsid w:val="008F4A6C"/>
    <w:rsid w:val="008F6C13"/>
    <w:rsid w:val="00900997"/>
    <w:rsid w:val="00901EBE"/>
    <w:rsid w:val="00902BD4"/>
    <w:rsid w:val="0090510E"/>
    <w:rsid w:val="00906A0F"/>
    <w:rsid w:val="00907E19"/>
    <w:rsid w:val="0091122B"/>
    <w:rsid w:val="00911EFD"/>
    <w:rsid w:val="00912D9D"/>
    <w:rsid w:val="00914444"/>
    <w:rsid w:val="00916120"/>
    <w:rsid w:val="0091640D"/>
    <w:rsid w:val="00916D03"/>
    <w:rsid w:val="00916F0B"/>
    <w:rsid w:val="00920003"/>
    <w:rsid w:val="00922D6D"/>
    <w:rsid w:val="009249DC"/>
    <w:rsid w:val="00925017"/>
    <w:rsid w:val="00931700"/>
    <w:rsid w:val="009324B4"/>
    <w:rsid w:val="009325A3"/>
    <w:rsid w:val="009329A1"/>
    <w:rsid w:val="00933320"/>
    <w:rsid w:val="00933FF6"/>
    <w:rsid w:val="00940784"/>
    <w:rsid w:val="00941E4A"/>
    <w:rsid w:val="009440C5"/>
    <w:rsid w:val="0094473A"/>
    <w:rsid w:val="00945A38"/>
    <w:rsid w:val="00946043"/>
    <w:rsid w:val="00947063"/>
    <w:rsid w:val="00952D80"/>
    <w:rsid w:val="009538F9"/>
    <w:rsid w:val="009615B2"/>
    <w:rsid w:val="009619CE"/>
    <w:rsid w:val="00961B6A"/>
    <w:rsid w:val="00963CB8"/>
    <w:rsid w:val="00966B2E"/>
    <w:rsid w:val="00971C04"/>
    <w:rsid w:val="00974246"/>
    <w:rsid w:val="009749C0"/>
    <w:rsid w:val="009751C8"/>
    <w:rsid w:val="00977056"/>
    <w:rsid w:val="00981D53"/>
    <w:rsid w:val="009830CB"/>
    <w:rsid w:val="009849CF"/>
    <w:rsid w:val="009850E7"/>
    <w:rsid w:val="009850ED"/>
    <w:rsid w:val="00985FD7"/>
    <w:rsid w:val="00986FD5"/>
    <w:rsid w:val="00987CDE"/>
    <w:rsid w:val="009900F9"/>
    <w:rsid w:val="00991805"/>
    <w:rsid w:val="009922A9"/>
    <w:rsid w:val="00993EA4"/>
    <w:rsid w:val="00995126"/>
    <w:rsid w:val="009A0A41"/>
    <w:rsid w:val="009A2397"/>
    <w:rsid w:val="009A2B85"/>
    <w:rsid w:val="009A3F47"/>
    <w:rsid w:val="009A5106"/>
    <w:rsid w:val="009A67EB"/>
    <w:rsid w:val="009A6C73"/>
    <w:rsid w:val="009A7E83"/>
    <w:rsid w:val="009A7FF9"/>
    <w:rsid w:val="009B03A5"/>
    <w:rsid w:val="009B176C"/>
    <w:rsid w:val="009B32C9"/>
    <w:rsid w:val="009B3B18"/>
    <w:rsid w:val="009B730F"/>
    <w:rsid w:val="009B7C89"/>
    <w:rsid w:val="009B7F27"/>
    <w:rsid w:val="009C05E0"/>
    <w:rsid w:val="009C17F5"/>
    <w:rsid w:val="009C1A29"/>
    <w:rsid w:val="009C242B"/>
    <w:rsid w:val="009C263D"/>
    <w:rsid w:val="009C28D3"/>
    <w:rsid w:val="009C5FF4"/>
    <w:rsid w:val="009C6D18"/>
    <w:rsid w:val="009C6FA4"/>
    <w:rsid w:val="009D0CC5"/>
    <w:rsid w:val="009D2410"/>
    <w:rsid w:val="009D47BB"/>
    <w:rsid w:val="009D55CE"/>
    <w:rsid w:val="009D7AAB"/>
    <w:rsid w:val="009E0567"/>
    <w:rsid w:val="009E34A0"/>
    <w:rsid w:val="009E3C9D"/>
    <w:rsid w:val="009E7DF0"/>
    <w:rsid w:val="009F4AE0"/>
    <w:rsid w:val="009F5403"/>
    <w:rsid w:val="009F55BD"/>
    <w:rsid w:val="009F7387"/>
    <w:rsid w:val="00A00EF2"/>
    <w:rsid w:val="00A0347D"/>
    <w:rsid w:val="00A14D28"/>
    <w:rsid w:val="00A14EBF"/>
    <w:rsid w:val="00A1763D"/>
    <w:rsid w:val="00A227CC"/>
    <w:rsid w:val="00A24D9E"/>
    <w:rsid w:val="00A27802"/>
    <w:rsid w:val="00A30252"/>
    <w:rsid w:val="00A302EA"/>
    <w:rsid w:val="00A31458"/>
    <w:rsid w:val="00A31B8D"/>
    <w:rsid w:val="00A324A1"/>
    <w:rsid w:val="00A341E1"/>
    <w:rsid w:val="00A3444A"/>
    <w:rsid w:val="00A34871"/>
    <w:rsid w:val="00A3514B"/>
    <w:rsid w:val="00A35ABB"/>
    <w:rsid w:val="00A36164"/>
    <w:rsid w:val="00A36A33"/>
    <w:rsid w:val="00A36A57"/>
    <w:rsid w:val="00A415E9"/>
    <w:rsid w:val="00A41B00"/>
    <w:rsid w:val="00A47A22"/>
    <w:rsid w:val="00A51253"/>
    <w:rsid w:val="00A512B7"/>
    <w:rsid w:val="00A52210"/>
    <w:rsid w:val="00A54324"/>
    <w:rsid w:val="00A54817"/>
    <w:rsid w:val="00A56B96"/>
    <w:rsid w:val="00A5762B"/>
    <w:rsid w:val="00A60C12"/>
    <w:rsid w:val="00A62C47"/>
    <w:rsid w:val="00A63777"/>
    <w:rsid w:val="00A64804"/>
    <w:rsid w:val="00A64896"/>
    <w:rsid w:val="00A70CC3"/>
    <w:rsid w:val="00A7122B"/>
    <w:rsid w:val="00A72401"/>
    <w:rsid w:val="00A72CFB"/>
    <w:rsid w:val="00A73BAA"/>
    <w:rsid w:val="00A75942"/>
    <w:rsid w:val="00A75970"/>
    <w:rsid w:val="00A75BC2"/>
    <w:rsid w:val="00A82AAF"/>
    <w:rsid w:val="00A84424"/>
    <w:rsid w:val="00A8478E"/>
    <w:rsid w:val="00A849D5"/>
    <w:rsid w:val="00A84CE3"/>
    <w:rsid w:val="00A86464"/>
    <w:rsid w:val="00A86C7F"/>
    <w:rsid w:val="00A873E6"/>
    <w:rsid w:val="00A91D55"/>
    <w:rsid w:val="00A91EEF"/>
    <w:rsid w:val="00A92C07"/>
    <w:rsid w:val="00A93170"/>
    <w:rsid w:val="00A93534"/>
    <w:rsid w:val="00A97D1E"/>
    <w:rsid w:val="00AA0E87"/>
    <w:rsid w:val="00AA7D20"/>
    <w:rsid w:val="00AB0B70"/>
    <w:rsid w:val="00AB4C75"/>
    <w:rsid w:val="00AB6FAB"/>
    <w:rsid w:val="00AC05CF"/>
    <w:rsid w:val="00AC07D4"/>
    <w:rsid w:val="00AC446D"/>
    <w:rsid w:val="00AC45BC"/>
    <w:rsid w:val="00AC4DFB"/>
    <w:rsid w:val="00AC56A3"/>
    <w:rsid w:val="00AD0B2A"/>
    <w:rsid w:val="00AD1FA3"/>
    <w:rsid w:val="00AD2B6E"/>
    <w:rsid w:val="00AD40EB"/>
    <w:rsid w:val="00AD42AB"/>
    <w:rsid w:val="00AD5B1C"/>
    <w:rsid w:val="00AD5F07"/>
    <w:rsid w:val="00AD7578"/>
    <w:rsid w:val="00AD792D"/>
    <w:rsid w:val="00AE139E"/>
    <w:rsid w:val="00AE2B19"/>
    <w:rsid w:val="00AE5241"/>
    <w:rsid w:val="00AE56D3"/>
    <w:rsid w:val="00AE6F97"/>
    <w:rsid w:val="00AF1465"/>
    <w:rsid w:val="00AF2558"/>
    <w:rsid w:val="00AF2E73"/>
    <w:rsid w:val="00AF41FE"/>
    <w:rsid w:val="00AF6AEC"/>
    <w:rsid w:val="00AF79FC"/>
    <w:rsid w:val="00B00B16"/>
    <w:rsid w:val="00B00F8F"/>
    <w:rsid w:val="00B019BB"/>
    <w:rsid w:val="00B02858"/>
    <w:rsid w:val="00B04D95"/>
    <w:rsid w:val="00B07C44"/>
    <w:rsid w:val="00B10006"/>
    <w:rsid w:val="00B100D3"/>
    <w:rsid w:val="00B1479E"/>
    <w:rsid w:val="00B157AA"/>
    <w:rsid w:val="00B157BE"/>
    <w:rsid w:val="00B17058"/>
    <w:rsid w:val="00B176DC"/>
    <w:rsid w:val="00B24F92"/>
    <w:rsid w:val="00B26068"/>
    <w:rsid w:val="00B270DC"/>
    <w:rsid w:val="00B2751B"/>
    <w:rsid w:val="00B310B7"/>
    <w:rsid w:val="00B329FD"/>
    <w:rsid w:val="00B32A6B"/>
    <w:rsid w:val="00B34D07"/>
    <w:rsid w:val="00B3551D"/>
    <w:rsid w:val="00B35AEA"/>
    <w:rsid w:val="00B35E89"/>
    <w:rsid w:val="00B3609F"/>
    <w:rsid w:val="00B3737C"/>
    <w:rsid w:val="00B40B8E"/>
    <w:rsid w:val="00B423AF"/>
    <w:rsid w:val="00B42796"/>
    <w:rsid w:val="00B4395E"/>
    <w:rsid w:val="00B458F3"/>
    <w:rsid w:val="00B5057E"/>
    <w:rsid w:val="00B52932"/>
    <w:rsid w:val="00B52A28"/>
    <w:rsid w:val="00B534D1"/>
    <w:rsid w:val="00B53649"/>
    <w:rsid w:val="00B5380D"/>
    <w:rsid w:val="00B548D4"/>
    <w:rsid w:val="00B549D2"/>
    <w:rsid w:val="00B5681B"/>
    <w:rsid w:val="00B56CF5"/>
    <w:rsid w:val="00B5777E"/>
    <w:rsid w:val="00B607D0"/>
    <w:rsid w:val="00B63CE0"/>
    <w:rsid w:val="00B6521C"/>
    <w:rsid w:val="00B656D8"/>
    <w:rsid w:val="00B65F46"/>
    <w:rsid w:val="00B66313"/>
    <w:rsid w:val="00B66709"/>
    <w:rsid w:val="00B7039D"/>
    <w:rsid w:val="00B71C78"/>
    <w:rsid w:val="00B75D23"/>
    <w:rsid w:val="00B77358"/>
    <w:rsid w:val="00B77AE1"/>
    <w:rsid w:val="00B805E3"/>
    <w:rsid w:val="00B822CD"/>
    <w:rsid w:val="00B824C0"/>
    <w:rsid w:val="00B82998"/>
    <w:rsid w:val="00B831D7"/>
    <w:rsid w:val="00B835DC"/>
    <w:rsid w:val="00B84165"/>
    <w:rsid w:val="00B845E8"/>
    <w:rsid w:val="00B86DB2"/>
    <w:rsid w:val="00B91C85"/>
    <w:rsid w:val="00B92228"/>
    <w:rsid w:val="00B929DD"/>
    <w:rsid w:val="00B93726"/>
    <w:rsid w:val="00B94B12"/>
    <w:rsid w:val="00B96D10"/>
    <w:rsid w:val="00BA1E4D"/>
    <w:rsid w:val="00BA2926"/>
    <w:rsid w:val="00BA3BB5"/>
    <w:rsid w:val="00BA6D31"/>
    <w:rsid w:val="00BB074A"/>
    <w:rsid w:val="00BB0B29"/>
    <w:rsid w:val="00BB2C3F"/>
    <w:rsid w:val="00BB2E90"/>
    <w:rsid w:val="00BB5765"/>
    <w:rsid w:val="00BC1DD3"/>
    <w:rsid w:val="00BC21BB"/>
    <w:rsid w:val="00BC238B"/>
    <w:rsid w:val="00BC2404"/>
    <w:rsid w:val="00BC5BB5"/>
    <w:rsid w:val="00BC67C6"/>
    <w:rsid w:val="00BC6E23"/>
    <w:rsid w:val="00BC7834"/>
    <w:rsid w:val="00BD056F"/>
    <w:rsid w:val="00BD0EDE"/>
    <w:rsid w:val="00BD2EEB"/>
    <w:rsid w:val="00BD5877"/>
    <w:rsid w:val="00BE166E"/>
    <w:rsid w:val="00BE1A63"/>
    <w:rsid w:val="00BE1E8B"/>
    <w:rsid w:val="00BE531E"/>
    <w:rsid w:val="00BE71E6"/>
    <w:rsid w:val="00BF0D46"/>
    <w:rsid w:val="00BF2AAF"/>
    <w:rsid w:val="00BF6B75"/>
    <w:rsid w:val="00C00B0F"/>
    <w:rsid w:val="00C01ADC"/>
    <w:rsid w:val="00C043E4"/>
    <w:rsid w:val="00C065C3"/>
    <w:rsid w:val="00C12AB3"/>
    <w:rsid w:val="00C13B59"/>
    <w:rsid w:val="00C14585"/>
    <w:rsid w:val="00C14CA1"/>
    <w:rsid w:val="00C14F81"/>
    <w:rsid w:val="00C16692"/>
    <w:rsid w:val="00C17947"/>
    <w:rsid w:val="00C20AE1"/>
    <w:rsid w:val="00C2369A"/>
    <w:rsid w:val="00C26C5D"/>
    <w:rsid w:val="00C26FA5"/>
    <w:rsid w:val="00C30831"/>
    <w:rsid w:val="00C33A2F"/>
    <w:rsid w:val="00C360BA"/>
    <w:rsid w:val="00C36A7A"/>
    <w:rsid w:val="00C36AFF"/>
    <w:rsid w:val="00C3704F"/>
    <w:rsid w:val="00C40469"/>
    <w:rsid w:val="00C40993"/>
    <w:rsid w:val="00C42210"/>
    <w:rsid w:val="00C44E8F"/>
    <w:rsid w:val="00C47768"/>
    <w:rsid w:val="00C5484F"/>
    <w:rsid w:val="00C54D33"/>
    <w:rsid w:val="00C571FE"/>
    <w:rsid w:val="00C577E1"/>
    <w:rsid w:val="00C5790E"/>
    <w:rsid w:val="00C61FDF"/>
    <w:rsid w:val="00C63813"/>
    <w:rsid w:val="00C65FF4"/>
    <w:rsid w:val="00C70D4D"/>
    <w:rsid w:val="00C7117D"/>
    <w:rsid w:val="00C71AE3"/>
    <w:rsid w:val="00C739C7"/>
    <w:rsid w:val="00C73C30"/>
    <w:rsid w:val="00C7657A"/>
    <w:rsid w:val="00C767F3"/>
    <w:rsid w:val="00C773F1"/>
    <w:rsid w:val="00C826D8"/>
    <w:rsid w:val="00C82FDA"/>
    <w:rsid w:val="00C8467E"/>
    <w:rsid w:val="00C862AB"/>
    <w:rsid w:val="00C86AA5"/>
    <w:rsid w:val="00C86CF8"/>
    <w:rsid w:val="00C86E41"/>
    <w:rsid w:val="00C918B5"/>
    <w:rsid w:val="00C92D27"/>
    <w:rsid w:val="00C935B7"/>
    <w:rsid w:val="00C93933"/>
    <w:rsid w:val="00C93AF6"/>
    <w:rsid w:val="00C959D9"/>
    <w:rsid w:val="00C97411"/>
    <w:rsid w:val="00C97D58"/>
    <w:rsid w:val="00C97F82"/>
    <w:rsid w:val="00CA0FAB"/>
    <w:rsid w:val="00CA25BB"/>
    <w:rsid w:val="00CA34EB"/>
    <w:rsid w:val="00CA4763"/>
    <w:rsid w:val="00CA59FF"/>
    <w:rsid w:val="00CA61BA"/>
    <w:rsid w:val="00CA6797"/>
    <w:rsid w:val="00CB0B75"/>
    <w:rsid w:val="00CB4122"/>
    <w:rsid w:val="00CB6518"/>
    <w:rsid w:val="00CC316D"/>
    <w:rsid w:val="00CC3B8E"/>
    <w:rsid w:val="00CC49AA"/>
    <w:rsid w:val="00CC6E3C"/>
    <w:rsid w:val="00CC7524"/>
    <w:rsid w:val="00CC75EF"/>
    <w:rsid w:val="00CD27D6"/>
    <w:rsid w:val="00CD4366"/>
    <w:rsid w:val="00CD5986"/>
    <w:rsid w:val="00CD61C4"/>
    <w:rsid w:val="00CD6FEB"/>
    <w:rsid w:val="00CE039E"/>
    <w:rsid w:val="00CE07B4"/>
    <w:rsid w:val="00CE30A0"/>
    <w:rsid w:val="00CE3118"/>
    <w:rsid w:val="00CE3339"/>
    <w:rsid w:val="00CE50DF"/>
    <w:rsid w:val="00CE7860"/>
    <w:rsid w:val="00CF1793"/>
    <w:rsid w:val="00CF1970"/>
    <w:rsid w:val="00CF1C9F"/>
    <w:rsid w:val="00CF2E5D"/>
    <w:rsid w:val="00CF4D3E"/>
    <w:rsid w:val="00CF7682"/>
    <w:rsid w:val="00D0003A"/>
    <w:rsid w:val="00D00C16"/>
    <w:rsid w:val="00D05CBB"/>
    <w:rsid w:val="00D06ECA"/>
    <w:rsid w:val="00D12454"/>
    <w:rsid w:val="00D14346"/>
    <w:rsid w:val="00D14FF0"/>
    <w:rsid w:val="00D1508A"/>
    <w:rsid w:val="00D166A2"/>
    <w:rsid w:val="00D201F4"/>
    <w:rsid w:val="00D207E8"/>
    <w:rsid w:val="00D230C2"/>
    <w:rsid w:val="00D235C0"/>
    <w:rsid w:val="00D2367D"/>
    <w:rsid w:val="00D238AE"/>
    <w:rsid w:val="00D250FF"/>
    <w:rsid w:val="00D271CA"/>
    <w:rsid w:val="00D30562"/>
    <w:rsid w:val="00D36DDB"/>
    <w:rsid w:val="00D44322"/>
    <w:rsid w:val="00D460AD"/>
    <w:rsid w:val="00D46306"/>
    <w:rsid w:val="00D463D3"/>
    <w:rsid w:val="00D47B56"/>
    <w:rsid w:val="00D513A5"/>
    <w:rsid w:val="00D51EA5"/>
    <w:rsid w:val="00D536F8"/>
    <w:rsid w:val="00D565D9"/>
    <w:rsid w:val="00D56869"/>
    <w:rsid w:val="00D60334"/>
    <w:rsid w:val="00D61E50"/>
    <w:rsid w:val="00D62373"/>
    <w:rsid w:val="00D6391B"/>
    <w:rsid w:val="00D649DC"/>
    <w:rsid w:val="00D6545C"/>
    <w:rsid w:val="00D66DFF"/>
    <w:rsid w:val="00D67B47"/>
    <w:rsid w:val="00D7385C"/>
    <w:rsid w:val="00D73CDB"/>
    <w:rsid w:val="00D7432F"/>
    <w:rsid w:val="00D75554"/>
    <w:rsid w:val="00D77254"/>
    <w:rsid w:val="00D82C49"/>
    <w:rsid w:val="00D83771"/>
    <w:rsid w:val="00D853EA"/>
    <w:rsid w:val="00D86A2B"/>
    <w:rsid w:val="00D86EDC"/>
    <w:rsid w:val="00D86F16"/>
    <w:rsid w:val="00D878BC"/>
    <w:rsid w:val="00D90612"/>
    <w:rsid w:val="00D90B02"/>
    <w:rsid w:val="00D91EB2"/>
    <w:rsid w:val="00D92F84"/>
    <w:rsid w:val="00D93D14"/>
    <w:rsid w:val="00D970AD"/>
    <w:rsid w:val="00D97EE5"/>
    <w:rsid w:val="00DA0623"/>
    <w:rsid w:val="00DA4D55"/>
    <w:rsid w:val="00DA4F6F"/>
    <w:rsid w:val="00DB01FB"/>
    <w:rsid w:val="00DB1E1A"/>
    <w:rsid w:val="00DB247E"/>
    <w:rsid w:val="00DB2940"/>
    <w:rsid w:val="00DB3389"/>
    <w:rsid w:val="00DB4487"/>
    <w:rsid w:val="00DB4F63"/>
    <w:rsid w:val="00DB6A55"/>
    <w:rsid w:val="00DC09BA"/>
    <w:rsid w:val="00DC2374"/>
    <w:rsid w:val="00DC28BE"/>
    <w:rsid w:val="00DC3AD9"/>
    <w:rsid w:val="00DC722B"/>
    <w:rsid w:val="00DC7771"/>
    <w:rsid w:val="00DD1CDE"/>
    <w:rsid w:val="00DD2512"/>
    <w:rsid w:val="00DD2995"/>
    <w:rsid w:val="00DD37D7"/>
    <w:rsid w:val="00DD5B80"/>
    <w:rsid w:val="00DD7530"/>
    <w:rsid w:val="00DD7988"/>
    <w:rsid w:val="00DE0454"/>
    <w:rsid w:val="00DE084E"/>
    <w:rsid w:val="00DE13EF"/>
    <w:rsid w:val="00DE2D31"/>
    <w:rsid w:val="00DE7E5F"/>
    <w:rsid w:val="00DF0ED7"/>
    <w:rsid w:val="00DF1F62"/>
    <w:rsid w:val="00DF3929"/>
    <w:rsid w:val="00DF42C9"/>
    <w:rsid w:val="00DF6978"/>
    <w:rsid w:val="00DF6E19"/>
    <w:rsid w:val="00DF7AA2"/>
    <w:rsid w:val="00DF7C29"/>
    <w:rsid w:val="00E018EA"/>
    <w:rsid w:val="00E023DF"/>
    <w:rsid w:val="00E027F7"/>
    <w:rsid w:val="00E04DAD"/>
    <w:rsid w:val="00E04E93"/>
    <w:rsid w:val="00E04EDC"/>
    <w:rsid w:val="00E04FCF"/>
    <w:rsid w:val="00E068CF"/>
    <w:rsid w:val="00E06EC1"/>
    <w:rsid w:val="00E11EF3"/>
    <w:rsid w:val="00E15E13"/>
    <w:rsid w:val="00E22E81"/>
    <w:rsid w:val="00E27426"/>
    <w:rsid w:val="00E3200D"/>
    <w:rsid w:val="00E35196"/>
    <w:rsid w:val="00E35305"/>
    <w:rsid w:val="00E355E9"/>
    <w:rsid w:val="00E35BC8"/>
    <w:rsid w:val="00E37653"/>
    <w:rsid w:val="00E4036B"/>
    <w:rsid w:val="00E42773"/>
    <w:rsid w:val="00E435E7"/>
    <w:rsid w:val="00E436EF"/>
    <w:rsid w:val="00E4642B"/>
    <w:rsid w:val="00E525B3"/>
    <w:rsid w:val="00E5359D"/>
    <w:rsid w:val="00E53C46"/>
    <w:rsid w:val="00E548AC"/>
    <w:rsid w:val="00E56179"/>
    <w:rsid w:val="00E61A6A"/>
    <w:rsid w:val="00E64CD9"/>
    <w:rsid w:val="00E72928"/>
    <w:rsid w:val="00E7334B"/>
    <w:rsid w:val="00E7373C"/>
    <w:rsid w:val="00E73B3F"/>
    <w:rsid w:val="00E801B1"/>
    <w:rsid w:val="00E80EF4"/>
    <w:rsid w:val="00E859CD"/>
    <w:rsid w:val="00E90563"/>
    <w:rsid w:val="00E90A0D"/>
    <w:rsid w:val="00E91F48"/>
    <w:rsid w:val="00E927AF"/>
    <w:rsid w:val="00E9343E"/>
    <w:rsid w:val="00E9544C"/>
    <w:rsid w:val="00E96894"/>
    <w:rsid w:val="00EA2F75"/>
    <w:rsid w:val="00EA359A"/>
    <w:rsid w:val="00EA392D"/>
    <w:rsid w:val="00EA46E7"/>
    <w:rsid w:val="00EA522E"/>
    <w:rsid w:val="00EA6037"/>
    <w:rsid w:val="00EA68A3"/>
    <w:rsid w:val="00EA7829"/>
    <w:rsid w:val="00EA7D80"/>
    <w:rsid w:val="00EB12E0"/>
    <w:rsid w:val="00EB372E"/>
    <w:rsid w:val="00EB6675"/>
    <w:rsid w:val="00EB6910"/>
    <w:rsid w:val="00EB7844"/>
    <w:rsid w:val="00EB7EAC"/>
    <w:rsid w:val="00EC0228"/>
    <w:rsid w:val="00EC044B"/>
    <w:rsid w:val="00EC22D4"/>
    <w:rsid w:val="00EC273B"/>
    <w:rsid w:val="00EC392B"/>
    <w:rsid w:val="00EC410F"/>
    <w:rsid w:val="00EC62FE"/>
    <w:rsid w:val="00EC6525"/>
    <w:rsid w:val="00EC7151"/>
    <w:rsid w:val="00ED12CF"/>
    <w:rsid w:val="00ED1465"/>
    <w:rsid w:val="00ED1504"/>
    <w:rsid w:val="00ED1B14"/>
    <w:rsid w:val="00ED2A03"/>
    <w:rsid w:val="00ED4824"/>
    <w:rsid w:val="00ED4B36"/>
    <w:rsid w:val="00ED517E"/>
    <w:rsid w:val="00ED5B6F"/>
    <w:rsid w:val="00ED5D69"/>
    <w:rsid w:val="00EE1D1C"/>
    <w:rsid w:val="00EE2576"/>
    <w:rsid w:val="00EE265F"/>
    <w:rsid w:val="00EE3D4E"/>
    <w:rsid w:val="00EF05FF"/>
    <w:rsid w:val="00EF26EF"/>
    <w:rsid w:val="00EF457A"/>
    <w:rsid w:val="00EF64D3"/>
    <w:rsid w:val="00EF6EBE"/>
    <w:rsid w:val="00F01C6A"/>
    <w:rsid w:val="00F03724"/>
    <w:rsid w:val="00F056AF"/>
    <w:rsid w:val="00F05F6E"/>
    <w:rsid w:val="00F072D9"/>
    <w:rsid w:val="00F10068"/>
    <w:rsid w:val="00F1118A"/>
    <w:rsid w:val="00F13892"/>
    <w:rsid w:val="00F14FCC"/>
    <w:rsid w:val="00F15993"/>
    <w:rsid w:val="00F176F2"/>
    <w:rsid w:val="00F17932"/>
    <w:rsid w:val="00F24483"/>
    <w:rsid w:val="00F2475D"/>
    <w:rsid w:val="00F24808"/>
    <w:rsid w:val="00F24AF5"/>
    <w:rsid w:val="00F24F09"/>
    <w:rsid w:val="00F25A9C"/>
    <w:rsid w:val="00F25E95"/>
    <w:rsid w:val="00F26062"/>
    <w:rsid w:val="00F27A64"/>
    <w:rsid w:val="00F31FA2"/>
    <w:rsid w:val="00F32743"/>
    <w:rsid w:val="00F34662"/>
    <w:rsid w:val="00F43259"/>
    <w:rsid w:val="00F43409"/>
    <w:rsid w:val="00F4388E"/>
    <w:rsid w:val="00F45611"/>
    <w:rsid w:val="00F458D2"/>
    <w:rsid w:val="00F45CD5"/>
    <w:rsid w:val="00F45E47"/>
    <w:rsid w:val="00F46E19"/>
    <w:rsid w:val="00F509AC"/>
    <w:rsid w:val="00F5155E"/>
    <w:rsid w:val="00F52F68"/>
    <w:rsid w:val="00F555F7"/>
    <w:rsid w:val="00F55B2B"/>
    <w:rsid w:val="00F62804"/>
    <w:rsid w:val="00F6345B"/>
    <w:rsid w:val="00F664EC"/>
    <w:rsid w:val="00F66D73"/>
    <w:rsid w:val="00F67436"/>
    <w:rsid w:val="00F70770"/>
    <w:rsid w:val="00F71CD5"/>
    <w:rsid w:val="00F728B0"/>
    <w:rsid w:val="00F73088"/>
    <w:rsid w:val="00F73CBC"/>
    <w:rsid w:val="00F73EDE"/>
    <w:rsid w:val="00F76C0F"/>
    <w:rsid w:val="00F7791A"/>
    <w:rsid w:val="00F843E4"/>
    <w:rsid w:val="00F87314"/>
    <w:rsid w:val="00F922B1"/>
    <w:rsid w:val="00F924F1"/>
    <w:rsid w:val="00F943EF"/>
    <w:rsid w:val="00F979F7"/>
    <w:rsid w:val="00FA1712"/>
    <w:rsid w:val="00FA2DB7"/>
    <w:rsid w:val="00FA4D03"/>
    <w:rsid w:val="00FB065F"/>
    <w:rsid w:val="00FB0C2D"/>
    <w:rsid w:val="00FB7256"/>
    <w:rsid w:val="00FB7DD4"/>
    <w:rsid w:val="00FC26A1"/>
    <w:rsid w:val="00FC431D"/>
    <w:rsid w:val="00FC7791"/>
    <w:rsid w:val="00FC7F76"/>
    <w:rsid w:val="00FC7FFA"/>
    <w:rsid w:val="00FD1A27"/>
    <w:rsid w:val="00FD2593"/>
    <w:rsid w:val="00FD6A04"/>
    <w:rsid w:val="00FE00DF"/>
    <w:rsid w:val="00FE1190"/>
    <w:rsid w:val="00FE2F4A"/>
    <w:rsid w:val="00FE4086"/>
    <w:rsid w:val="00FE45EC"/>
    <w:rsid w:val="00FF0CC5"/>
    <w:rsid w:val="00FF1CD5"/>
    <w:rsid w:val="00FF2455"/>
    <w:rsid w:val="00FF27C5"/>
    <w:rsid w:val="00FF3C13"/>
    <w:rsid w:val="00FF55B8"/>
    <w:rsid w:val="00FF7A2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39"/>
    <w:rPr>
      <w:rFonts w:ascii="Book Antiqua" w:eastAsia="Times New Roman" w:hAnsi="Book Antiqu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3339"/>
    <w:pPr>
      <w:keepNext/>
      <w:numPr>
        <w:numId w:val="1"/>
      </w:numPr>
      <w:spacing w:before="240" w:after="60"/>
      <w:outlineLvl w:val="0"/>
    </w:pPr>
    <w:rPr>
      <w:rFonts w:ascii="Arial Narrow" w:hAnsi="Arial Narrow"/>
      <w:b/>
      <w:bCs/>
      <w:color w:val="000080"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E3339"/>
    <w:pPr>
      <w:keepNext/>
      <w:numPr>
        <w:ilvl w:val="1"/>
        <w:numId w:val="1"/>
      </w:numPr>
      <w:spacing w:before="240" w:after="60"/>
      <w:outlineLvl w:val="1"/>
    </w:pPr>
    <w:rPr>
      <w:rFonts w:ascii="Arial Narrow" w:hAnsi="Arial Narrow"/>
      <w:b/>
      <w:bCs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CE3339"/>
    <w:pPr>
      <w:keepNext/>
      <w:numPr>
        <w:ilvl w:val="2"/>
        <w:numId w:val="1"/>
      </w:numPr>
      <w:spacing w:before="240" w:after="60"/>
      <w:outlineLvl w:val="2"/>
    </w:pPr>
    <w:rPr>
      <w:rFonts w:ascii="Arial Narrow" w:hAnsi="Arial Narrow"/>
      <w:b/>
      <w:bCs/>
      <w:sz w:val="24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CE333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E33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E333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CE333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CE333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CE333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3339"/>
    <w:rPr>
      <w:rFonts w:ascii="Arial Narrow" w:eastAsia="Times New Roman" w:hAnsi="Arial Narrow" w:cs="Arial"/>
      <w:b/>
      <w:bCs/>
      <w:color w:val="000080"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rsid w:val="00CE3339"/>
    <w:rPr>
      <w:rFonts w:ascii="Arial Narrow" w:eastAsia="Times New Roman" w:hAnsi="Arial Narrow" w:cs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link w:val="Heading3"/>
    <w:rsid w:val="00CE3339"/>
    <w:rPr>
      <w:rFonts w:ascii="Arial Narrow" w:eastAsia="Times New Roman" w:hAnsi="Arial Narrow" w:cs="Arial"/>
      <w:b/>
      <w:bCs/>
      <w:sz w:val="24"/>
      <w:szCs w:val="26"/>
      <w:lang w:eastAsia="en-AU"/>
    </w:rPr>
  </w:style>
  <w:style w:type="character" w:customStyle="1" w:styleId="Heading4Char">
    <w:name w:val="Heading 4 Char"/>
    <w:link w:val="Heading4"/>
    <w:rsid w:val="00CE3339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link w:val="Heading5"/>
    <w:rsid w:val="00CE3339"/>
    <w:rPr>
      <w:rFonts w:ascii="Book Antiqua" w:eastAsia="Times New Roman" w:hAnsi="Book Antiqua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link w:val="Heading6"/>
    <w:rsid w:val="00CE3339"/>
    <w:rPr>
      <w:rFonts w:ascii="Times New Roman" w:eastAsia="Times New Roman" w:hAnsi="Times New Roman" w:cs="Times New Roman"/>
      <w:b/>
      <w:bCs/>
      <w:lang w:eastAsia="en-AU"/>
    </w:rPr>
  </w:style>
  <w:style w:type="character" w:customStyle="1" w:styleId="Heading7Char">
    <w:name w:val="Heading 7 Char"/>
    <w:link w:val="Heading7"/>
    <w:rsid w:val="00CE333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link w:val="Heading8"/>
    <w:rsid w:val="00CE3339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link w:val="Heading9"/>
    <w:rsid w:val="00CE3339"/>
    <w:rPr>
      <w:rFonts w:ascii="Arial" w:eastAsia="Times New Roman" w:hAnsi="Arial" w:cs="Arial"/>
      <w:lang w:eastAsia="en-AU"/>
    </w:rPr>
  </w:style>
  <w:style w:type="paragraph" w:styleId="Footer">
    <w:name w:val="footer"/>
    <w:basedOn w:val="Normal"/>
    <w:link w:val="FooterChar"/>
    <w:uiPriority w:val="99"/>
    <w:rsid w:val="00CE3339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E3339"/>
    <w:rPr>
      <w:rFonts w:ascii="Book Antiqua" w:eastAsia="Times New Roman" w:hAnsi="Book Antiqua" w:cs="Times New Roman"/>
      <w:lang w:eastAsia="en-AU"/>
    </w:rPr>
  </w:style>
  <w:style w:type="paragraph" w:styleId="MessageHeader">
    <w:name w:val="Message Header"/>
    <w:basedOn w:val="BodyText"/>
    <w:link w:val="MessageHeaderChar"/>
    <w:rsid w:val="00CE3339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  <w:lang w:eastAsia="x-none"/>
    </w:rPr>
  </w:style>
  <w:style w:type="character" w:customStyle="1" w:styleId="MessageHeaderChar">
    <w:name w:val="Message Header Char"/>
    <w:link w:val="MessageHeader"/>
    <w:rsid w:val="00CE3339"/>
    <w:rPr>
      <w:rFonts w:ascii="Arial" w:eastAsia="Times New Roman" w:hAnsi="Arial" w:cs="Times New Roman"/>
      <w:sz w:val="20"/>
    </w:rPr>
  </w:style>
  <w:style w:type="paragraph" w:customStyle="1" w:styleId="MessageHeaderFirst">
    <w:name w:val="Message Header First"/>
    <w:basedOn w:val="MessageHeader"/>
    <w:next w:val="MessageHeader"/>
    <w:rsid w:val="00CE3339"/>
    <w:pPr>
      <w:spacing w:before="120"/>
    </w:pPr>
  </w:style>
  <w:style w:type="character" w:customStyle="1" w:styleId="MessageHeaderLabel">
    <w:name w:val="Message Header Label"/>
    <w:rsid w:val="00CE3339"/>
    <w:rPr>
      <w:rFonts w:ascii="Arial" w:hAnsi="Arial"/>
      <w:b/>
      <w:caps/>
      <w:sz w:val="18"/>
    </w:rPr>
  </w:style>
  <w:style w:type="character" w:customStyle="1" w:styleId="Char1">
    <w:name w:val="Char1"/>
    <w:rsid w:val="00CE3339"/>
    <w:rPr>
      <w:rFonts w:ascii="Arial Narrow" w:hAnsi="Arial Narrow" w:cs="Arial"/>
      <w:b/>
      <w:bCs/>
      <w:color w:val="000080"/>
      <w:kern w:val="32"/>
      <w:sz w:val="32"/>
      <w:szCs w:val="32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CE3339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CE3339"/>
    <w:pPr>
      <w:spacing w:after="120"/>
    </w:pPr>
    <w:rPr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semiHidden/>
    <w:rsid w:val="00CE3339"/>
    <w:rPr>
      <w:rFonts w:ascii="Book Antiqua" w:eastAsia="Times New Roman" w:hAnsi="Book Antiqua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E3339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E3339"/>
    <w:rPr>
      <w:rFonts w:ascii="Book Antiqua" w:eastAsia="Times New Roman" w:hAnsi="Book Antiqua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D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39"/>
    <w:rPr>
      <w:rFonts w:ascii="Book Antiqua" w:eastAsia="Times New Roman" w:hAnsi="Book Antiqu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3339"/>
    <w:pPr>
      <w:keepNext/>
      <w:numPr>
        <w:numId w:val="1"/>
      </w:numPr>
      <w:spacing w:before="240" w:after="60"/>
      <w:outlineLvl w:val="0"/>
    </w:pPr>
    <w:rPr>
      <w:rFonts w:ascii="Arial Narrow" w:hAnsi="Arial Narrow"/>
      <w:b/>
      <w:bCs/>
      <w:color w:val="000080"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E3339"/>
    <w:pPr>
      <w:keepNext/>
      <w:numPr>
        <w:ilvl w:val="1"/>
        <w:numId w:val="1"/>
      </w:numPr>
      <w:spacing w:before="240" w:after="60"/>
      <w:outlineLvl w:val="1"/>
    </w:pPr>
    <w:rPr>
      <w:rFonts w:ascii="Arial Narrow" w:hAnsi="Arial Narrow"/>
      <w:b/>
      <w:bCs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CE3339"/>
    <w:pPr>
      <w:keepNext/>
      <w:numPr>
        <w:ilvl w:val="2"/>
        <w:numId w:val="1"/>
      </w:numPr>
      <w:spacing w:before="240" w:after="60"/>
      <w:outlineLvl w:val="2"/>
    </w:pPr>
    <w:rPr>
      <w:rFonts w:ascii="Arial Narrow" w:hAnsi="Arial Narrow"/>
      <w:b/>
      <w:bCs/>
      <w:sz w:val="24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CE333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E33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E333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CE333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CE333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CE333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3339"/>
    <w:rPr>
      <w:rFonts w:ascii="Arial Narrow" w:eastAsia="Times New Roman" w:hAnsi="Arial Narrow" w:cs="Arial"/>
      <w:b/>
      <w:bCs/>
      <w:color w:val="000080"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rsid w:val="00CE3339"/>
    <w:rPr>
      <w:rFonts w:ascii="Arial Narrow" w:eastAsia="Times New Roman" w:hAnsi="Arial Narrow" w:cs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link w:val="Heading3"/>
    <w:rsid w:val="00CE3339"/>
    <w:rPr>
      <w:rFonts w:ascii="Arial Narrow" w:eastAsia="Times New Roman" w:hAnsi="Arial Narrow" w:cs="Arial"/>
      <w:b/>
      <w:bCs/>
      <w:sz w:val="24"/>
      <w:szCs w:val="26"/>
      <w:lang w:eastAsia="en-AU"/>
    </w:rPr>
  </w:style>
  <w:style w:type="character" w:customStyle="1" w:styleId="Heading4Char">
    <w:name w:val="Heading 4 Char"/>
    <w:link w:val="Heading4"/>
    <w:rsid w:val="00CE3339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link w:val="Heading5"/>
    <w:rsid w:val="00CE3339"/>
    <w:rPr>
      <w:rFonts w:ascii="Book Antiqua" w:eastAsia="Times New Roman" w:hAnsi="Book Antiqua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link w:val="Heading6"/>
    <w:rsid w:val="00CE3339"/>
    <w:rPr>
      <w:rFonts w:ascii="Times New Roman" w:eastAsia="Times New Roman" w:hAnsi="Times New Roman" w:cs="Times New Roman"/>
      <w:b/>
      <w:bCs/>
      <w:lang w:eastAsia="en-AU"/>
    </w:rPr>
  </w:style>
  <w:style w:type="character" w:customStyle="1" w:styleId="Heading7Char">
    <w:name w:val="Heading 7 Char"/>
    <w:link w:val="Heading7"/>
    <w:rsid w:val="00CE333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link w:val="Heading8"/>
    <w:rsid w:val="00CE3339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link w:val="Heading9"/>
    <w:rsid w:val="00CE3339"/>
    <w:rPr>
      <w:rFonts w:ascii="Arial" w:eastAsia="Times New Roman" w:hAnsi="Arial" w:cs="Arial"/>
      <w:lang w:eastAsia="en-AU"/>
    </w:rPr>
  </w:style>
  <w:style w:type="paragraph" w:styleId="Footer">
    <w:name w:val="footer"/>
    <w:basedOn w:val="Normal"/>
    <w:link w:val="FooterChar"/>
    <w:uiPriority w:val="99"/>
    <w:rsid w:val="00CE3339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E3339"/>
    <w:rPr>
      <w:rFonts w:ascii="Book Antiqua" w:eastAsia="Times New Roman" w:hAnsi="Book Antiqua" w:cs="Times New Roman"/>
      <w:lang w:eastAsia="en-AU"/>
    </w:rPr>
  </w:style>
  <w:style w:type="paragraph" w:styleId="MessageHeader">
    <w:name w:val="Message Header"/>
    <w:basedOn w:val="BodyText"/>
    <w:link w:val="MessageHeaderChar"/>
    <w:rsid w:val="00CE3339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  <w:lang w:eastAsia="x-none"/>
    </w:rPr>
  </w:style>
  <w:style w:type="character" w:customStyle="1" w:styleId="MessageHeaderChar">
    <w:name w:val="Message Header Char"/>
    <w:link w:val="MessageHeader"/>
    <w:rsid w:val="00CE3339"/>
    <w:rPr>
      <w:rFonts w:ascii="Arial" w:eastAsia="Times New Roman" w:hAnsi="Arial" w:cs="Times New Roman"/>
      <w:sz w:val="20"/>
    </w:rPr>
  </w:style>
  <w:style w:type="paragraph" w:customStyle="1" w:styleId="MessageHeaderFirst">
    <w:name w:val="Message Header First"/>
    <w:basedOn w:val="MessageHeader"/>
    <w:next w:val="MessageHeader"/>
    <w:rsid w:val="00CE3339"/>
    <w:pPr>
      <w:spacing w:before="120"/>
    </w:pPr>
  </w:style>
  <w:style w:type="character" w:customStyle="1" w:styleId="MessageHeaderLabel">
    <w:name w:val="Message Header Label"/>
    <w:rsid w:val="00CE3339"/>
    <w:rPr>
      <w:rFonts w:ascii="Arial" w:hAnsi="Arial"/>
      <w:b/>
      <w:caps/>
      <w:sz w:val="18"/>
    </w:rPr>
  </w:style>
  <w:style w:type="character" w:customStyle="1" w:styleId="Char1">
    <w:name w:val="Char1"/>
    <w:rsid w:val="00CE3339"/>
    <w:rPr>
      <w:rFonts w:ascii="Arial Narrow" w:hAnsi="Arial Narrow" w:cs="Arial"/>
      <w:b/>
      <w:bCs/>
      <w:color w:val="000080"/>
      <w:kern w:val="32"/>
      <w:sz w:val="32"/>
      <w:szCs w:val="32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CE3339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CE3339"/>
    <w:pPr>
      <w:spacing w:after="120"/>
    </w:pPr>
    <w:rPr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semiHidden/>
    <w:rsid w:val="00CE3339"/>
    <w:rPr>
      <w:rFonts w:ascii="Book Antiqua" w:eastAsia="Times New Roman" w:hAnsi="Book Antiqua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E3339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E3339"/>
    <w:rPr>
      <w:rFonts w:ascii="Book Antiqua" w:eastAsia="Times New Roman" w:hAnsi="Book Antiqua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D75E-5AE4-450E-AC3C-0533A9E5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Mackay Regional Council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Annear</dc:creator>
  <cp:lastModifiedBy>HOme</cp:lastModifiedBy>
  <cp:revision>70</cp:revision>
  <cp:lastPrinted>2016-01-28T05:12:00Z</cp:lastPrinted>
  <dcterms:created xsi:type="dcterms:W3CDTF">2017-08-13T10:43:00Z</dcterms:created>
  <dcterms:modified xsi:type="dcterms:W3CDTF">2017-08-14T06:54:00Z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